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A4E549" w14:textId="77777777" w:rsidR="001F1B83" w:rsidRDefault="005128B4">
      <w:pPr>
        <w:jc w:val="center"/>
        <w:rPr>
          <w:sz w:val="40"/>
          <w:szCs w:val="40"/>
        </w:rPr>
      </w:pPr>
      <w:r>
        <w:rPr>
          <w:sz w:val="40"/>
          <w:szCs w:val="40"/>
        </w:rPr>
        <w:t xml:space="preserve">                                                                                                                                                                                                                                                                                                                                                                                                                                                                                                                                                                                                                                                                                                                                                                                                                                                                                                                                                                                                                                                                                                                                                                                                                                                                                                                                                                                                                                                                                                                                                                                                                                                                                                                                                                                                                                                                                                                                                                                                                                                                                                                                                                                                                                                                                                                                                                                                                                                                                                                                                                                                                                                                                                                                                                                                                                                                                                                                                                                                                                                                                                                                                                                                                                                                                                                                                                                                                                                                                                                                                                                                                                                                                                                                                                                                                                                                                                                                                                                                                                                                                                                                                                                                                                                                                                                                                                                                                                                                                                                                                                                                                                                                                                                                                                                                                                                                                                                                                                                                                                                                                                                                                                                                                                                                                                                                                                                                                                                                                                                                                                                                                                                                                                                                                                                                                                                                                                                                                                                                                                                                                                                                                                                                                                                                                                                                                                                                                                                                                                                                                                                                                                                                                                                                                                                                                                                                                                                                                                                                                                                                                                                                                                                                                                                                                                                                                                                                                                                                                                                                                                                                                                                                                                                                                                                                                                                                                                                                                                                                                                                                                                                                                                                                                                                                                                                                                                                                                                                                                                                                                                                                                                                                                                                                                                                                                                                                                                                                                                                                                                                                                                                                                                                                                                                                                                                                                                                                                                                                                                                                                                                                                                                                                                                                                                                                                                                                                                                                                                                                                                                                                                                                                                                                                                                                                                  </w:t>
      </w:r>
    </w:p>
    <w:p w14:paraId="7BFCD8E3" w14:textId="77777777" w:rsidR="00615369" w:rsidRPr="00130AA3" w:rsidRDefault="00615369">
      <w:pPr>
        <w:jc w:val="center"/>
        <w:rPr>
          <w:sz w:val="40"/>
          <w:szCs w:val="40"/>
        </w:rPr>
      </w:pPr>
    </w:p>
    <w:p w14:paraId="2E198596" w14:textId="77777777" w:rsidR="00615369" w:rsidRPr="00130AA3" w:rsidRDefault="00615369">
      <w:pPr>
        <w:jc w:val="center"/>
        <w:rPr>
          <w:sz w:val="40"/>
          <w:szCs w:val="40"/>
        </w:rPr>
      </w:pPr>
    </w:p>
    <w:p w14:paraId="24268E8E" w14:textId="77777777"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14:paraId="7637A6DD" w14:textId="77777777" w:rsidR="001F1B83" w:rsidRPr="00130AA3" w:rsidRDefault="001F1B83">
      <w:pPr>
        <w:jc w:val="center"/>
        <w:rPr>
          <w:b/>
          <w:sz w:val="44"/>
          <w:szCs w:val="44"/>
        </w:rPr>
      </w:pPr>
    </w:p>
    <w:p w14:paraId="50095EDA" w14:textId="77777777" w:rsidR="001F1B83" w:rsidRPr="00130AA3" w:rsidRDefault="001F1B83">
      <w:pPr>
        <w:jc w:val="center"/>
      </w:pPr>
    </w:p>
    <w:p w14:paraId="1288A0B3" w14:textId="52ACA0A1" w:rsidR="00E47D63" w:rsidRDefault="0097546A" w:rsidP="00E47D63">
      <w:pPr>
        <w:jc w:val="both"/>
        <w:rPr>
          <w:b/>
        </w:rPr>
      </w:pPr>
      <w:r>
        <w:rPr>
          <w:b/>
        </w:rPr>
        <w:t>Postę</w:t>
      </w:r>
      <w:r w:rsidR="00E47D63">
        <w:rPr>
          <w:b/>
        </w:rPr>
        <w:t xml:space="preserve">powanie o udzielenie zamówienia publicznego na </w:t>
      </w:r>
      <w:r w:rsidR="00AE647E">
        <w:rPr>
          <w:b/>
        </w:rPr>
        <w:t>usł</w:t>
      </w:r>
      <w:r w:rsidR="00F24C19">
        <w:rPr>
          <w:b/>
        </w:rPr>
        <w:t>u</w:t>
      </w:r>
      <w:r w:rsidR="00AE647E">
        <w:rPr>
          <w:b/>
        </w:rPr>
        <w:t xml:space="preserve">gę </w:t>
      </w:r>
      <w:r w:rsidR="00B74FC1" w:rsidRPr="004A23A0">
        <w:rPr>
          <w:b/>
        </w:rPr>
        <w:t xml:space="preserve">wykonania, zamontowania </w:t>
      </w:r>
      <w:r w:rsidR="00B5300B" w:rsidRPr="004A23A0">
        <w:rPr>
          <w:rStyle w:val="normaltextrun"/>
          <w:b/>
          <w:bCs/>
          <w:color w:val="000000"/>
          <w:shd w:val="clear" w:color="auto" w:fill="FFFFFF"/>
        </w:rPr>
        <w:t>p</w:t>
      </w:r>
      <w:r w:rsidR="00B5300B" w:rsidRPr="004A23A0">
        <w:rPr>
          <w:b/>
          <w:bCs/>
        </w:rPr>
        <w:t xml:space="preserve">ółautomatycznej linii technologicznej do produkcji </w:t>
      </w:r>
      <w:r w:rsidR="00B5300B">
        <w:rPr>
          <w:b/>
          <w:bCs/>
        </w:rPr>
        <w:t>brzeczki</w:t>
      </w:r>
      <w:r w:rsidR="00B5300B" w:rsidRPr="004A23A0">
        <w:rPr>
          <w:b/>
          <w:bCs/>
        </w:rPr>
        <w:t xml:space="preserve">, oraz linii technologicznej do produkcji </w:t>
      </w:r>
      <w:r w:rsidR="00B5300B">
        <w:rPr>
          <w:b/>
          <w:bCs/>
        </w:rPr>
        <w:t>kiszonek spożywczych,</w:t>
      </w:r>
      <w:r w:rsidR="00B5300B" w:rsidRPr="004A23A0">
        <w:rPr>
          <w:b/>
          <w:bCs/>
        </w:rPr>
        <w:t xml:space="preserve"> dla celów dydaktycznych jednostek organizacyjnych Uniwersytetu Przyrodniczego w Lublinie w podziałem na dwie części</w:t>
      </w:r>
      <w:r w:rsidR="00B5300B">
        <w:rPr>
          <w:b/>
          <w:bCs/>
        </w:rPr>
        <w:t>.</w:t>
      </w:r>
    </w:p>
    <w:p w14:paraId="1E899BCA" w14:textId="77777777" w:rsidR="000C0511" w:rsidRDefault="000C0511" w:rsidP="00C753E6">
      <w:pPr>
        <w:jc w:val="both"/>
        <w:rPr>
          <w:b/>
          <w:i/>
          <w:u w:val="single"/>
        </w:rPr>
      </w:pPr>
    </w:p>
    <w:p w14:paraId="202A6708" w14:textId="77777777" w:rsidR="000C0511" w:rsidRDefault="000C0511" w:rsidP="00C753E6">
      <w:pPr>
        <w:jc w:val="both"/>
        <w:rPr>
          <w:b/>
          <w:i/>
          <w:u w:val="single"/>
        </w:rPr>
      </w:pPr>
    </w:p>
    <w:p w14:paraId="15BF5ECC" w14:textId="0031CCC1"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w:t>
      </w:r>
      <w:r w:rsidR="003373AE">
        <w:rPr>
          <w:b/>
        </w:rPr>
        <w:t xml:space="preserve">tekst jednolity </w:t>
      </w:r>
      <w:r w:rsidR="00D101A1" w:rsidRPr="00E22BB7">
        <w:rPr>
          <w:b/>
        </w:rPr>
        <w:t>Dz. U. z  201</w:t>
      </w:r>
      <w:r w:rsidR="003373AE" w:rsidRPr="00E22BB7">
        <w:rPr>
          <w:b/>
        </w:rPr>
        <w:t>9 r</w:t>
      </w:r>
      <w:r w:rsidRPr="00E22BB7">
        <w:rPr>
          <w:b/>
        </w:rPr>
        <w:t>.</w:t>
      </w:r>
      <w:r w:rsidR="003373AE" w:rsidRPr="00E22BB7">
        <w:rPr>
          <w:b/>
        </w:rPr>
        <w:t xml:space="preserve"> poz. 1843)</w:t>
      </w:r>
      <w:r w:rsidR="00175510" w:rsidRPr="00E22BB7">
        <w:rPr>
          <w:b/>
        </w:rPr>
        <w:t>.</w:t>
      </w:r>
    </w:p>
    <w:p w14:paraId="69A4771F" w14:textId="77777777" w:rsidR="00C753E6" w:rsidRPr="00130AA3" w:rsidRDefault="00C753E6" w:rsidP="00C753E6">
      <w:pPr>
        <w:jc w:val="both"/>
        <w:rPr>
          <w:b/>
          <w:bCs/>
        </w:rPr>
      </w:pPr>
      <w:r w:rsidRPr="00130AA3">
        <w:rPr>
          <w:bCs/>
        </w:rPr>
        <w:t xml:space="preserve"> </w:t>
      </w:r>
      <w:r w:rsidRPr="00130AA3">
        <w:rPr>
          <w:b/>
          <w:bCs/>
        </w:rPr>
        <w:t xml:space="preserve"> </w:t>
      </w:r>
    </w:p>
    <w:p w14:paraId="657AD73F" w14:textId="77777777" w:rsidR="006523AF" w:rsidRPr="00130AA3" w:rsidRDefault="006523AF" w:rsidP="00C753E6">
      <w:pPr>
        <w:jc w:val="both"/>
        <w:rPr>
          <w:b/>
          <w:i/>
          <w:u w:val="single"/>
        </w:rPr>
      </w:pPr>
    </w:p>
    <w:p w14:paraId="34A076CF" w14:textId="77777777"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14:paraId="0AFAC4C2" w14:textId="77777777" w:rsidR="001F1B83" w:rsidRPr="00130AA3" w:rsidRDefault="001F1B83"/>
    <w:p w14:paraId="515B0CFC" w14:textId="77777777" w:rsidR="001F1B83" w:rsidRPr="00130AA3" w:rsidRDefault="001F1B83"/>
    <w:p w14:paraId="2D0DF677" w14:textId="77777777" w:rsidR="001F1B83" w:rsidRPr="00130AA3" w:rsidRDefault="00B45184">
      <w:r w:rsidRPr="00130AA3">
        <w:t xml:space="preserve">     </w:t>
      </w:r>
      <w:r w:rsidR="009605F5" w:rsidRPr="00130AA3">
        <w:t xml:space="preserve">   </w:t>
      </w:r>
    </w:p>
    <w:p w14:paraId="0BB501AF" w14:textId="77777777" w:rsidR="00C76CFF" w:rsidRPr="00130AA3" w:rsidRDefault="00C76CFF"/>
    <w:p w14:paraId="3A0E50DE" w14:textId="77777777" w:rsidR="001F1B83" w:rsidRPr="00130AA3" w:rsidRDefault="001F1B83" w:rsidP="00B61053"/>
    <w:p w14:paraId="52413AA0" w14:textId="77777777" w:rsidR="006353D5" w:rsidRPr="00130AA3" w:rsidRDefault="006353D5">
      <w:pPr>
        <w:ind w:left="4962"/>
        <w:rPr>
          <w:b/>
        </w:rPr>
      </w:pPr>
    </w:p>
    <w:p w14:paraId="2B72EE22" w14:textId="5EF8381E" w:rsidR="007C5B76" w:rsidRPr="00130AA3" w:rsidRDefault="00B04FFA" w:rsidP="007C5B76">
      <w:pPr>
        <w:ind w:left="4962"/>
        <w:jc w:val="right"/>
        <w:rPr>
          <w:b/>
        </w:rPr>
      </w:pPr>
      <w:r w:rsidRPr="00130AA3">
        <w:rPr>
          <w:b/>
        </w:rPr>
        <w:t xml:space="preserve">                               </w:t>
      </w:r>
      <w:r w:rsidR="007C5B76" w:rsidRPr="00130AA3">
        <w:rPr>
          <w:b/>
        </w:rPr>
        <w:t>Zatwierdził</w:t>
      </w:r>
      <w:r w:rsidR="00B74FC1">
        <w:rPr>
          <w:b/>
        </w:rPr>
        <w:t>a</w:t>
      </w:r>
      <w:r w:rsidR="007C5B76" w:rsidRPr="00130AA3">
        <w:rPr>
          <w:b/>
        </w:rPr>
        <w:t>:</w:t>
      </w:r>
    </w:p>
    <w:p w14:paraId="031219AE" w14:textId="77777777" w:rsidR="00723AC4" w:rsidRDefault="00723AC4" w:rsidP="002061C0">
      <w:pPr>
        <w:autoSpaceDE w:val="0"/>
        <w:autoSpaceDN w:val="0"/>
        <w:adjustRightInd w:val="0"/>
        <w:jc w:val="right"/>
        <w:rPr>
          <w:b/>
        </w:rPr>
      </w:pPr>
    </w:p>
    <w:p w14:paraId="21168CE4" w14:textId="1FC77D0E" w:rsidR="00893DE7" w:rsidRPr="00723AC4" w:rsidRDefault="00B74FC1" w:rsidP="002061C0">
      <w:pPr>
        <w:autoSpaceDE w:val="0"/>
        <w:autoSpaceDN w:val="0"/>
        <w:adjustRightInd w:val="0"/>
        <w:jc w:val="right"/>
        <w:rPr>
          <w:b/>
          <w:i/>
        </w:rPr>
      </w:pPr>
      <w:r>
        <w:rPr>
          <w:b/>
          <w:i/>
        </w:rPr>
        <w:t>KANCLERZ</w:t>
      </w:r>
      <w:r w:rsidR="00723AC4" w:rsidRPr="00723AC4">
        <w:rPr>
          <w:b/>
          <w:i/>
        </w:rPr>
        <w:t xml:space="preserve"> UP</w:t>
      </w:r>
    </w:p>
    <w:p w14:paraId="045D8D1C" w14:textId="6D2FBBEB" w:rsidR="00364EE4" w:rsidRDefault="00B74FC1" w:rsidP="002E1327">
      <w:pPr>
        <w:jc w:val="right"/>
        <w:rPr>
          <w:b/>
          <w:i/>
        </w:rPr>
      </w:pPr>
      <w:r>
        <w:rPr>
          <w:b/>
          <w:i/>
        </w:rPr>
        <w:t xml:space="preserve">mgr Grażyna Szymczyk </w:t>
      </w:r>
    </w:p>
    <w:p w14:paraId="2C31D5E1" w14:textId="77777777" w:rsidR="001A4E18" w:rsidRDefault="001A4E18" w:rsidP="002E1327">
      <w:pPr>
        <w:jc w:val="right"/>
        <w:rPr>
          <w:b/>
          <w:i/>
        </w:rPr>
      </w:pPr>
    </w:p>
    <w:p w14:paraId="2C958F68" w14:textId="77777777" w:rsidR="007C5B76" w:rsidRPr="00130AA3" w:rsidRDefault="00E47D63" w:rsidP="002E1327">
      <w:pPr>
        <w:jc w:val="right"/>
        <w:rPr>
          <w:b/>
        </w:rPr>
      </w:pPr>
      <w:r>
        <w:rPr>
          <w:b/>
          <w:i/>
        </w:rPr>
        <w:t>……………………..</w:t>
      </w:r>
      <w:r w:rsidR="00893DE7" w:rsidRPr="00893DE7">
        <w:rPr>
          <w:b/>
          <w:i/>
        </w:rPr>
        <w:t>…………………</w:t>
      </w:r>
    </w:p>
    <w:p w14:paraId="00AB5E5B" w14:textId="77777777" w:rsidR="001F1B83" w:rsidRPr="00130AA3" w:rsidRDefault="001F1B83"/>
    <w:p w14:paraId="494F66CE" w14:textId="1D518A12" w:rsidR="001F1B83" w:rsidRPr="00130AA3" w:rsidRDefault="001F1B83">
      <w:r w:rsidRPr="00E22BB7">
        <w:t xml:space="preserve">Lublin, dn. </w:t>
      </w:r>
      <w:r w:rsidR="00B74FC1">
        <w:t>09.12</w:t>
      </w:r>
      <w:r w:rsidR="00425E09" w:rsidRPr="00E22BB7">
        <w:t>.</w:t>
      </w:r>
      <w:r w:rsidR="0035418A" w:rsidRPr="00E22BB7">
        <w:t>201</w:t>
      </w:r>
      <w:r w:rsidR="0088169F" w:rsidRPr="00E22BB7">
        <w:t>9</w:t>
      </w:r>
      <w:r w:rsidR="00132CE4">
        <w:t xml:space="preserve"> </w:t>
      </w:r>
      <w:r w:rsidR="0035418A" w:rsidRPr="00E22BB7">
        <w:t>r.</w:t>
      </w:r>
    </w:p>
    <w:p w14:paraId="0627CAF3" w14:textId="77777777" w:rsidR="00C753E6" w:rsidRDefault="00C753E6">
      <w:pPr>
        <w:pStyle w:val="Nagwek9"/>
        <w:rPr>
          <w:rFonts w:ascii="Times New Roman" w:hAnsi="Times New Roman" w:cs="Times New Roman"/>
          <w:b/>
          <w:sz w:val="28"/>
          <w:szCs w:val="28"/>
        </w:rPr>
      </w:pPr>
    </w:p>
    <w:p w14:paraId="3FA1909D" w14:textId="77777777" w:rsidR="00F86320" w:rsidRDefault="00F86320">
      <w:pPr>
        <w:pStyle w:val="Nagwek9"/>
        <w:rPr>
          <w:rFonts w:ascii="Times New Roman" w:hAnsi="Times New Roman" w:cs="Times New Roman"/>
          <w:b/>
          <w:sz w:val="28"/>
          <w:szCs w:val="28"/>
        </w:rPr>
      </w:pPr>
    </w:p>
    <w:p w14:paraId="3435A3B0" w14:textId="77777777" w:rsidR="001F1B83" w:rsidRPr="00130AA3" w:rsidRDefault="00F86320">
      <w:pPr>
        <w:pStyle w:val="Nagwek9"/>
        <w:rPr>
          <w:rFonts w:ascii="Times New Roman" w:hAnsi="Times New Roman" w:cs="Times New Roman"/>
          <w:b/>
          <w:sz w:val="24"/>
          <w:szCs w:val="24"/>
          <w:u w:val="single"/>
        </w:rPr>
      </w:pPr>
      <w:r>
        <w:rPr>
          <w:rFonts w:ascii="Times New Roman" w:hAnsi="Times New Roman" w:cs="Times New Roman"/>
          <w:b/>
          <w:sz w:val="28"/>
          <w:szCs w:val="28"/>
        </w:rPr>
        <w:br w:type="page"/>
      </w:r>
      <w:r w:rsidR="008A0A5C">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14:paraId="08D569D0" w14:textId="77777777" w:rsidR="00253C0E" w:rsidRPr="00130AA3" w:rsidRDefault="00253C0E" w:rsidP="00253C0E">
      <w:pPr>
        <w:rPr>
          <w:sz w:val="16"/>
          <w:szCs w:val="16"/>
        </w:rPr>
      </w:pPr>
    </w:p>
    <w:p w14:paraId="7E48FFFD" w14:textId="77777777" w:rsidR="001F1B83" w:rsidRPr="00130AA3" w:rsidRDefault="001F1B83">
      <w:r w:rsidRPr="00130AA3">
        <w:t>Uniwersytet Przyrodniczy w L</w:t>
      </w:r>
      <w:r w:rsidR="00973252" w:rsidRPr="00130AA3">
        <w:t>ublinie</w:t>
      </w:r>
    </w:p>
    <w:p w14:paraId="51918C4A" w14:textId="77777777" w:rsidR="001F1B83" w:rsidRPr="00130AA3" w:rsidRDefault="001F1B83">
      <w:r w:rsidRPr="00130AA3">
        <w:t>siedziba: ul. Akademicka 13, 20-950 Lublin</w:t>
      </w:r>
    </w:p>
    <w:p w14:paraId="57BFC4A1" w14:textId="77777777" w:rsidR="001F1B83" w:rsidRPr="00130AA3" w:rsidRDefault="001F1B83">
      <w:r w:rsidRPr="00130AA3">
        <w:t>REGON 000001896, NIP 712-010-37-75</w:t>
      </w:r>
    </w:p>
    <w:p w14:paraId="72E734D8" w14:textId="77777777"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w:t>
      </w:r>
      <w:r w:rsidR="00B61053">
        <w:rPr>
          <w:b/>
          <w:u w:val="single"/>
        </w:rPr>
        <w:t>zamowienia</w:t>
      </w:r>
      <w:r w:rsidRPr="00130AA3">
        <w:rPr>
          <w:b/>
          <w:u w:val="single"/>
        </w:rPr>
        <w:t>/</w:t>
      </w:r>
    </w:p>
    <w:p w14:paraId="2AE332F0" w14:textId="77777777"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14:paraId="6925ED63" w14:textId="26A8CFB3"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proofErr w:type="spellStart"/>
      <w:r w:rsidR="002039A6" w:rsidRPr="00130AA3">
        <w:t>t.j</w:t>
      </w:r>
      <w:proofErr w:type="spellEnd"/>
      <w:r w:rsidR="002039A6" w:rsidRPr="00130AA3">
        <w:t xml:space="preserve">. </w:t>
      </w:r>
      <w:r w:rsidR="003373AE" w:rsidRPr="00E22BB7">
        <w:t>Dz. U. z  2019 r. poz. 1843</w:t>
      </w:r>
      <w:r w:rsidRPr="00E22BB7">
        <w:t>),</w:t>
      </w:r>
      <w:r w:rsidRPr="00130AA3">
        <w:rPr>
          <w:bCs/>
        </w:rPr>
        <w:t xml:space="preserve"> </w:t>
      </w:r>
      <w:r w:rsidRPr="00130AA3">
        <w:t xml:space="preserve">zwaną dalej „ustawą </w:t>
      </w:r>
      <w:proofErr w:type="spellStart"/>
      <w:r w:rsidRPr="00130AA3">
        <w:t>Pzp</w:t>
      </w:r>
      <w:proofErr w:type="spellEnd"/>
      <w:r w:rsidRPr="00130AA3">
        <w:t>”.</w:t>
      </w:r>
    </w:p>
    <w:p w14:paraId="6F10E4C0" w14:textId="77777777"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20013C">
        <w:t>21</w:t>
      </w:r>
      <w:r w:rsidR="00C753E6" w:rsidRPr="00130AA3">
        <w:t xml:space="preserve"> 000 </w:t>
      </w:r>
      <w:r w:rsidRPr="00130AA3">
        <w:t>euro.</w:t>
      </w:r>
    </w:p>
    <w:p w14:paraId="76248844" w14:textId="77777777"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w:t>
      </w:r>
      <w:proofErr w:type="spellStart"/>
      <w:r w:rsidRPr="00130AA3">
        <w:t>Pzp</w:t>
      </w:r>
      <w:proofErr w:type="spellEnd"/>
      <w:r w:rsidRPr="00130AA3">
        <w:t xml:space="preserve">.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14:paraId="165FD334" w14:textId="19292A0E" w:rsidR="00680020" w:rsidRPr="00111357" w:rsidRDefault="007C3873" w:rsidP="000725A6">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003176C6" w:rsidRPr="00F840ED">
        <w:rPr>
          <w:b/>
        </w:rPr>
        <w:t>EZ-p</w:t>
      </w:r>
      <w:r w:rsidRPr="00F840ED">
        <w:rPr>
          <w:b/>
        </w:rPr>
        <w:t>/PN</w:t>
      </w:r>
      <w:r w:rsidR="00FD6196" w:rsidRPr="00F840ED">
        <w:rPr>
          <w:b/>
        </w:rPr>
        <w:t>O</w:t>
      </w:r>
      <w:r w:rsidRPr="00F840ED">
        <w:rPr>
          <w:b/>
        </w:rPr>
        <w:t>/</w:t>
      </w:r>
      <w:r w:rsidR="00B066E4">
        <w:rPr>
          <w:b/>
        </w:rPr>
        <w:t>5</w:t>
      </w:r>
      <w:r w:rsidR="00F07911">
        <w:rPr>
          <w:b/>
        </w:rPr>
        <w:t>0</w:t>
      </w:r>
      <w:r w:rsidR="004B1E88" w:rsidRPr="00F840ED">
        <w:rPr>
          <w:b/>
        </w:rPr>
        <w:t>/2019</w:t>
      </w:r>
      <w:r w:rsidRPr="00F840ED">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14:paraId="75363759" w14:textId="5F0B3E7E" w:rsidR="000725A6" w:rsidRPr="00130AA3" w:rsidRDefault="001F1B83" w:rsidP="0069713A">
      <w:pPr>
        <w:ind w:left="65"/>
        <w:jc w:val="both"/>
        <w:outlineLvl w:val="0"/>
      </w:pPr>
      <w:r w:rsidRPr="00130AA3">
        <w:rPr>
          <w:b/>
        </w:rPr>
        <w:t>2.</w:t>
      </w:r>
      <w:r w:rsidR="007C3873" w:rsidRPr="00130AA3">
        <w:rPr>
          <w:b/>
        </w:rPr>
        <w:t>5</w:t>
      </w:r>
      <w:r w:rsidRPr="00130AA3">
        <w:rPr>
          <w:b/>
        </w:rPr>
        <w:t>.</w:t>
      </w:r>
      <w:r w:rsidRPr="00130AA3">
        <w:t xml:space="preserve"> </w:t>
      </w:r>
      <w:r w:rsidR="007C3873" w:rsidRPr="00130AA3">
        <w:t xml:space="preserve">W postępowaniu zastosowanie ma procedura uregulowana w art. 24aa ustawy </w:t>
      </w:r>
      <w:proofErr w:type="spellStart"/>
      <w:r w:rsidR="007C3873" w:rsidRPr="00130AA3">
        <w:t>Pzp</w:t>
      </w:r>
      <w:proofErr w:type="spellEnd"/>
      <w:r w:rsidR="007C3873" w:rsidRPr="00130AA3">
        <w:t>, tzw. „procedura odwrócona”.</w:t>
      </w:r>
      <w:r w:rsidR="0069713A">
        <w:t xml:space="preserve"> </w:t>
      </w:r>
    </w:p>
    <w:p w14:paraId="3BF639C8" w14:textId="77777777" w:rsidR="00E83B1B" w:rsidRPr="00F75E11" w:rsidRDefault="00E83B1B" w:rsidP="00E83B1B">
      <w:pPr>
        <w:jc w:val="both"/>
        <w:outlineLvl w:val="0"/>
        <w:rPr>
          <w:b/>
        </w:rPr>
      </w:pPr>
      <w:r w:rsidRPr="00F75E11">
        <w:rPr>
          <w:b/>
        </w:rPr>
        <w:t>Informacje ogólne dotyczące przedmiotowej procedury:</w:t>
      </w:r>
    </w:p>
    <w:p w14:paraId="70138F96" w14:textId="47778FAC" w:rsidR="00E83B1B" w:rsidRPr="007D6815" w:rsidRDefault="00E83B1B" w:rsidP="00111357">
      <w:pPr>
        <w:jc w:val="both"/>
        <w:outlineLvl w:val="0"/>
      </w:pP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006D0669">
        <w:t xml:space="preserve">ofert. </w:t>
      </w:r>
      <w:r w:rsidRPr="007D6815">
        <w:t xml:space="preserve">W pierwszej kolejności Zamawiający dokonuje oceny ofert pod kątem przesłanek odrzucenia oferty (art. 89 ust. 1 ustawy </w:t>
      </w:r>
      <w:proofErr w:type="spellStart"/>
      <w:r w:rsidRPr="007D6815">
        <w:t>Pzp</w:t>
      </w:r>
      <w:proofErr w:type="spellEnd"/>
      <w:r w:rsidRPr="007D6815">
        <w:t>) oraz kryteriów oceny ofert, a dopiero potem, wyłącznie w odniesieniu do Wykonawcy, którego oferta została oceniona jako najkorzystniejsza, dokon</w:t>
      </w:r>
      <w:r w:rsidR="006D0669">
        <w:t>uje oceny podmiotowej Wykonawcy.</w:t>
      </w:r>
    </w:p>
    <w:p w14:paraId="397856D8" w14:textId="15DAEBEB" w:rsidR="00E83B1B" w:rsidRDefault="00111357" w:rsidP="00111357">
      <w:pPr>
        <w:jc w:val="both"/>
        <w:outlineLvl w:val="0"/>
      </w:pPr>
      <w:r>
        <w:rPr>
          <w:b/>
        </w:rPr>
        <w:t xml:space="preserve">2.6. </w:t>
      </w:r>
      <w:r w:rsidR="00E83B1B" w:rsidRPr="007D6815">
        <w:t>W przypadku, gdy Wykonawca zamierza realizować przedmiot zamówienia z udziałem</w:t>
      </w:r>
      <w:r w:rsidR="00E83B1B" w:rsidRPr="00F75E11">
        <w:t xml:space="preserve"> podwykonawców Zamawiający żąda wskazania przez Wykonawcę w ofercie części zamówienia, której wykonanie zamierza powierzyć podwykonawcom i podania przez Wykonawcę </w:t>
      </w:r>
      <w:r w:rsidR="00E83B1B" w:rsidRPr="00AF5812">
        <w:t xml:space="preserve">oraz firm podwykonawców </w:t>
      </w:r>
      <w:r w:rsidR="00E83B1B">
        <w:t xml:space="preserve">(o ile są  mu znane na etapie składania ofert) </w:t>
      </w:r>
      <w:r w:rsidR="00E83B1B" w:rsidRPr="00AF5812">
        <w:t>w formularzu „Oferta Wykonawcy</w:t>
      </w:r>
      <w:r w:rsidR="00E83B1B">
        <w:t>”</w:t>
      </w:r>
      <w:r w:rsidR="00E83B1B" w:rsidRPr="00AF5812">
        <w:t>, stanowiącym załącznik do SIWZ.</w:t>
      </w:r>
    </w:p>
    <w:p w14:paraId="58A85EEE" w14:textId="77777777" w:rsidR="003D1467" w:rsidRPr="00130AA3" w:rsidRDefault="003D1467" w:rsidP="003D1467">
      <w:pPr>
        <w:jc w:val="both"/>
        <w:rPr>
          <w:b/>
          <w:bCs/>
          <w:sz w:val="16"/>
          <w:szCs w:val="16"/>
        </w:rPr>
      </w:pPr>
    </w:p>
    <w:p w14:paraId="4E4EAEB8" w14:textId="77777777"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14:paraId="3B91B604" w14:textId="77777777" w:rsidR="00253C0E" w:rsidRPr="00D76FA7" w:rsidRDefault="00253C0E" w:rsidP="00F9201C">
      <w:pPr>
        <w:jc w:val="both"/>
        <w:rPr>
          <w:b/>
          <w:color w:val="000000" w:themeColor="text1"/>
          <w:sz w:val="16"/>
          <w:szCs w:val="16"/>
          <w:u w:val="single"/>
        </w:rPr>
      </w:pPr>
    </w:p>
    <w:p w14:paraId="600083E1" w14:textId="5467663B" w:rsidR="00F24C19" w:rsidRDefault="00B616A8" w:rsidP="00F24C19">
      <w:pPr>
        <w:jc w:val="both"/>
        <w:rPr>
          <w:b/>
        </w:rPr>
      </w:pPr>
      <w:bookmarkStart w:id="0" w:name="_Toc410119231"/>
      <w:r w:rsidRPr="00BF4B9D">
        <w:rPr>
          <w:b/>
        </w:rPr>
        <w:t>3</w:t>
      </w:r>
      <w:r w:rsidR="00F24C19" w:rsidRPr="00BF4B9D">
        <w:rPr>
          <w:b/>
        </w:rPr>
        <w:t>.1</w:t>
      </w:r>
      <w:r w:rsidR="00F24C19">
        <w:t>. Przedmiotem zamówienia jest</w:t>
      </w:r>
      <w:r w:rsidR="00F24C19">
        <w:rPr>
          <w:b/>
        </w:rPr>
        <w:t xml:space="preserve"> </w:t>
      </w:r>
      <w:r w:rsidR="005E00C0">
        <w:rPr>
          <w:b/>
        </w:rPr>
        <w:t xml:space="preserve">usługa </w:t>
      </w:r>
      <w:r w:rsidR="005E00C0" w:rsidRPr="004A23A0">
        <w:rPr>
          <w:b/>
        </w:rPr>
        <w:t>wykonani</w:t>
      </w:r>
      <w:r w:rsidR="00DD174E">
        <w:rPr>
          <w:b/>
        </w:rPr>
        <w:t>a, zamontowania</w:t>
      </w:r>
      <w:r w:rsidR="005E00C0" w:rsidRPr="004A23A0">
        <w:rPr>
          <w:b/>
        </w:rPr>
        <w:t xml:space="preserve"> </w:t>
      </w:r>
      <w:r w:rsidR="005E00C0" w:rsidRPr="004A23A0">
        <w:rPr>
          <w:rStyle w:val="normaltextrun"/>
          <w:b/>
          <w:bCs/>
          <w:color w:val="000000"/>
          <w:shd w:val="clear" w:color="auto" w:fill="FFFFFF"/>
        </w:rPr>
        <w:t>p</w:t>
      </w:r>
      <w:r w:rsidR="005E00C0" w:rsidRPr="004A23A0">
        <w:rPr>
          <w:b/>
          <w:bCs/>
        </w:rPr>
        <w:t xml:space="preserve">ółautomatycznej linii technologicznej do produkcji </w:t>
      </w:r>
      <w:r w:rsidR="005E00C0">
        <w:rPr>
          <w:b/>
          <w:bCs/>
        </w:rPr>
        <w:t>brzeczki</w:t>
      </w:r>
      <w:r w:rsidR="005E00C0" w:rsidRPr="004A23A0">
        <w:rPr>
          <w:b/>
          <w:bCs/>
        </w:rPr>
        <w:t xml:space="preserve">, oraz linii technologicznej do produkcji </w:t>
      </w:r>
      <w:r w:rsidR="005E00C0">
        <w:rPr>
          <w:b/>
          <w:bCs/>
        </w:rPr>
        <w:t>kiszonek spożywczych,</w:t>
      </w:r>
      <w:r w:rsidR="005E00C0" w:rsidRPr="004A23A0">
        <w:rPr>
          <w:b/>
          <w:bCs/>
        </w:rPr>
        <w:t xml:space="preserve"> dla celów dydaktycznych jednostek organizacyjnych Uniwersytetu Przyrodniczego w Lublinie w podziałem na dwie części</w:t>
      </w:r>
      <w:r w:rsidR="00F07911" w:rsidRPr="004A23A0">
        <w:rPr>
          <w:b/>
          <w:bCs/>
        </w:rPr>
        <w:t>.</w:t>
      </w:r>
    </w:p>
    <w:p w14:paraId="4261E068" w14:textId="77777777" w:rsidR="00F07911" w:rsidRDefault="00276488" w:rsidP="00F07911">
      <w:pPr>
        <w:suppressAutoHyphens w:val="0"/>
        <w:jc w:val="both"/>
      </w:pPr>
      <w:r w:rsidRPr="00BF4B9D">
        <w:rPr>
          <w:b/>
        </w:rPr>
        <w:t>3.2.</w:t>
      </w:r>
      <w:r>
        <w:t xml:space="preserve"> Przedmiotem zamówienia </w:t>
      </w:r>
      <w:r w:rsidR="00250FF8">
        <w:t>jest</w:t>
      </w:r>
      <w:r w:rsidR="00F07911">
        <w:t>:</w:t>
      </w:r>
    </w:p>
    <w:p w14:paraId="460E4F2C" w14:textId="350285E5" w:rsidR="00F07911" w:rsidRDefault="00F07911" w:rsidP="00F07911">
      <w:pPr>
        <w:pStyle w:val="Akapitzlist"/>
        <w:numPr>
          <w:ilvl w:val="0"/>
          <w:numId w:val="39"/>
        </w:numPr>
        <w:tabs>
          <w:tab w:val="left" w:pos="993"/>
        </w:tabs>
        <w:suppressAutoHyphens w:val="0"/>
        <w:spacing w:after="120"/>
        <w:jc w:val="both"/>
      </w:pPr>
      <w:r>
        <w:t xml:space="preserve">W części 1 - wykonanie, zamontowanie półautomatycznej linii technologicznej do produkcji brzeczki dla celów dydaktycznych </w:t>
      </w:r>
      <w:r w:rsidRPr="00CA0996">
        <w:t xml:space="preserve">dla </w:t>
      </w:r>
      <w:r w:rsidRPr="00773C32">
        <w:t xml:space="preserve">Katedry </w:t>
      </w:r>
      <w:r w:rsidRPr="0003753D">
        <w:t>Biotechnologii, Mikrobiologii i Żywienia Człowieka</w:t>
      </w:r>
      <w:r w:rsidDel="00A266C3">
        <w:t xml:space="preserve"> </w:t>
      </w:r>
      <w:r w:rsidR="001665E3">
        <w:t xml:space="preserve">zgodnie z opisem przedmiotu zamówienia stanowiącym </w:t>
      </w:r>
      <w:r>
        <w:t xml:space="preserve">załącznik nr </w:t>
      </w:r>
      <w:r w:rsidR="009D67EE">
        <w:t>1</w:t>
      </w:r>
      <w:r w:rsidR="00937CDC">
        <w:t>, 1a</w:t>
      </w:r>
      <w:r w:rsidR="009D67EE">
        <w:t xml:space="preserve"> </w:t>
      </w:r>
      <w:r>
        <w:t xml:space="preserve">do </w:t>
      </w:r>
      <w:r w:rsidR="009D67EE">
        <w:t>SIWZ</w:t>
      </w:r>
      <w:r>
        <w:t xml:space="preserve">, </w:t>
      </w:r>
    </w:p>
    <w:p w14:paraId="2606F30A" w14:textId="20FFAAF2" w:rsidR="00C6166A" w:rsidRDefault="00F07911" w:rsidP="00F24C19">
      <w:pPr>
        <w:pStyle w:val="Akapitzlist"/>
        <w:numPr>
          <w:ilvl w:val="0"/>
          <w:numId w:val="39"/>
        </w:numPr>
        <w:tabs>
          <w:tab w:val="left" w:pos="993"/>
        </w:tabs>
        <w:suppressAutoHyphens w:val="0"/>
        <w:spacing w:after="120"/>
        <w:jc w:val="both"/>
      </w:pPr>
      <w:r>
        <w:t xml:space="preserve">W części 2 - wykonanie, zamontowanie </w:t>
      </w:r>
      <w:r w:rsidRPr="00F5560F">
        <w:rPr>
          <w:bCs/>
        </w:rPr>
        <w:t xml:space="preserve">linii technologicznej do </w:t>
      </w:r>
      <w:r w:rsidRPr="00F5560F">
        <w:rPr>
          <w:rFonts w:cstheme="minorHAnsi"/>
        </w:rPr>
        <w:t>produkcji kiszonek spożywczych dla celów dydaktycznych</w:t>
      </w:r>
      <w:r>
        <w:t xml:space="preserve"> </w:t>
      </w:r>
      <w:r w:rsidRPr="00CA0996">
        <w:t xml:space="preserve">dla </w:t>
      </w:r>
      <w:r w:rsidRPr="00F5560F">
        <w:rPr>
          <w:rFonts w:cstheme="minorHAnsi"/>
        </w:rPr>
        <w:t xml:space="preserve">Zakładu Technologii Owoców, Warzyw i </w:t>
      </w:r>
      <w:r w:rsidRPr="00F5560F">
        <w:rPr>
          <w:rFonts w:cstheme="minorHAnsi"/>
        </w:rPr>
        <w:lastRenderedPageBreak/>
        <w:t>Grzybów</w:t>
      </w:r>
      <w:r w:rsidRPr="00F5560F">
        <w:rPr>
          <w:bCs/>
        </w:rPr>
        <w:t xml:space="preserve"> </w:t>
      </w:r>
      <w:r w:rsidRPr="00926750">
        <w:t xml:space="preserve">Katedry </w:t>
      </w:r>
      <w:r w:rsidRPr="00672F0A">
        <w:t>Technologii Surowców Pochodzenia Roślinnego i Gastronomii</w:t>
      </w:r>
      <w:r>
        <w:t xml:space="preserve"> </w:t>
      </w:r>
      <w:r w:rsidR="001665E3">
        <w:t>zgodnie z opisem przedmiotu zamówienia stanowiącym załącznik</w:t>
      </w:r>
      <w:r>
        <w:t xml:space="preserve"> nr </w:t>
      </w:r>
      <w:r w:rsidR="009D67EE">
        <w:t>2 do SIWZ</w:t>
      </w:r>
      <w:r>
        <w:t xml:space="preserve">, </w:t>
      </w:r>
      <w:r w:rsidRPr="00B5028F">
        <w:t xml:space="preserve"> </w:t>
      </w:r>
    </w:p>
    <w:p w14:paraId="2A556956" w14:textId="77777777" w:rsidR="009D67EE" w:rsidRPr="009D67EE" w:rsidRDefault="009D67EE" w:rsidP="009D67EE">
      <w:pPr>
        <w:pStyle w:val="Akapitzlist"/>
        <w:numPr>
          <w:ilvl w:val="0"/>
          <w:numId w:val="14"/>
        </w:numPr>
        <w:spacing w:line="80" w:lineRule="atLeast"/>
        <w:ind w:right="4"/>
        <w:jc w:val="both"/>
        <w:rPr>
          <w:b/>
          <w:color w:val="FF0000"/>
          <w:sz w:val="16"/>
          <w:szCs w:val="16"/>
        </w:rPr>
      </w:pPr>
    </w:p>
    <w:p w14:paraId="6E49808D" w14:textId="1D6714BE" w:rsidR="009D67EE" w:rsidRPr="009D67EE" w:rsidRDefault="009D67EE" w:rsidP="009D67EE">
      <w:pPr>
        <w:pStyle w:val="Akapitzlist"/>
        <w:numPr>
          <w:ilvl w:val="0"/>
          <w:numId w:val="14"/>
        </w:numPr>
        <w:spacing w:line="80" w:lineRule="atLeast"/>
        <w:ind w:right="4"/>
        <w:jc w:val="both"/>
        <w:rPr>
          <w:b/>
          <w:color w:val="FF0000"/>
          <w:sz w:val="16"/>
          <w:szCs w:val="16"/>
        </w:rPr>
      </w:pPr>
      <w:r w:rsidRPr="009D67EE">
        <w:rPr>
          <w:b/>
          <w:bCs/>
          <w:lang w:eastAsia="pl-PL"/>
        </w:rPr>
        <w:t>3.</w:t>
      </w:r>
      <w:r w:rsidR="00BF4B9D">
        <w:rPr>
          <w:b/>
          <w:bCs/>
          <w:lang w:eastAsia="pl-PL"/>
        </w:rPr>
        <w:t>3</w:t>
      </w:r>
      <w:r w:rsidRPr="009D67EE">
        <w:rPr>
          <w:b/>
          <w:bCs/>
          <w:lang w:eastAsia="pl-PL"/>
        </w:rPr>
        <w:t>. Zamawiaj</w:t>
      </w:r>
      <w:r w:rsidRPr="009D67EE">
        <w:rPr>
          <w:rFonts w:ascii="TimesNewRoman,Bold" w:eastAsia="TimesNewRoman,Bold" w:cs="TimesNewRoman,Bold"/>
          <w:b/>
          <w:bCs/>
          <w:lang w:eastAsia="pl-PL"/>
        </w:rPr>
        <w:t>ą</w:t>
      </w:r>
      <w:r w:rsidRPr="009D67EE">
        <w:rPr>
          <w:b/>
          <w:bCs/>
          <w:lang w:eastAsia="pl-PL"/>
        </w:rPr>
        <w:t>cy ż</w:t>
      </w:r>
      <w:r w:rsidRPr="009D67EE">
        <w:rPr>
          <w:rFonts w:ascii="TimesNewRoman,Bold" w:eastAsia="TimesNewRoman,Bold" w:cs="TimesNewRoman,Bold"/>
          <w:b/>
          <w:bCs/>
          <w:lang w:eastAsia="pl-PL"/>
        </w:rPr>
        <w:t>ą</w:t>
      </w:r>
      <w:r w:rsidRPr="009D67EE">
        <w:rPr>
          <w:b/>
          <w:bCs/>
          <w:lang w:eastAsia="pl-PL"/>
        </w:rPr>
        <w:t>da także, aby Wykonawca zapewnił Zamawiaj</w:t>
      </w:r>
      <w:r w:rsidRPr="009D67EE">
        <w:rPr>
          <w:rFonts w:ascii="TimesNewRoman,Bold" w:eastAsia="TimesNewRoman,Bold" w:cs="TimesNewRoman,Bold"/>
          <w:b/>
          <w:bCs/>
          <w:lang w:eastAsia="pl-PL"/>
        </w:rPr>
        <w:t>ą</w:t>
      </w:r>
      <w:r w:rsidRPr="009D67EE">
        <w:rPr>
          <w:b/>
          <w:bCs/>
          <w:lang w:eastAsia="pl-PL"/>
        </w:rPr>
        <w:t>cemu:</w:t>
      </w:r>
    </w:p>
    <w:p w14:paraId="19560EF0" w14:textId="77D9AC8C" w:rsidR="00F5560F" w:rsidRDefault="009D67EE" w:rsidP="00006F08">
      <w:pPr>
        <w:tabs>
          <w:tab w:val="left" w:pos="993"/>
        </w:tabs>
        <w:suppressAutoHyphens w:val="0"/>
        <w:jc w:val="both"/>
      </w:pPr>
      <w:r w:rsidRPr="00006F08">
        <w:rPr>
          <w:b/>
          <w:bCs/>
          <w:lang w:eastAsia="pl-PL"/>
        </w:rPr>
        <w:t xml:space="preserve">1. </w:t>
      </w:r>
      <w:r w:rsidR="00006F08" w:rsidRPr="00006F08">
        <w:rPr>
          <w:bCs/>
          <w:lang w:eastAsia="pl-PL"/>
        </w:rPr>
        <w:t>I</w:t>
      </w:r>
      <w:r w:rsidR="00016C0B">
        <w:t>nstalację</w:t>
      </w:r>
      <w:r w:rsidR="00F5560F" w:rsidRPr="00B5028F">
        <w:t>,</w:t>
      </w:r>
      <w:r w:rsidR="00F5560F">
        <w:t xml:space="preserve"> </w:t>
      </w:r>
      <w:r w:rsidR="00F5560F" w:rsidRPr="00B5028F">
        <w:t>uruchomienie linii produkcyjnej, opra</w:t>
      </w:r>
      <w:r w:rsidR="00016C0B">
        <w:t>cowanie instrukcji eksploatacji</w:t>
      </w:r>
      <w:r w:rsidR="00F5560F" w:rsidRPr="00B5028F">
        <w:t>,</w:t>
      </w:r>
      <w:r w:rsidR="00F5560F">
        <w:t xml:space="preserve"> </w:t>
      </w:r>
      <w:r w:rsidR="00F5560F" w:rsidRPr="00B5028F">
        <w:t>przeprowadzenie szkole</w:t>
      </w:r>
      <w:r w:rsidR="00F5560F">
        <w:t>nia z</w:t>
      </w:r>
      <w:r w:rsidR="00F5560F" w:rsidRPr="00B5028F">
        <w:t xml:space="preserve"> zakres</w:t>
      </w:r>
      <w:r w:rsidR="00F5560F">
        <w:t xml:space="preserve">u </w:t>
      </w:r>
      <w:r w:rsidR="00F5560F" w:rsidRPr="00B5028F">
        <w:t xml:space="preserve">obsługi, bezpieczeństwa użytkowania,  konserwacji, serwisowania, </w:t>
      </w:r>
    </w:p>
    <w:p w14:paraId="6325BE57" w14:textId="548AAD78" w:rsidR="009D67EE" w:rsidRPr="00C46AD4" w:rsidRDefault="00006F08" w:rsidP="00006F08">
      <w:pPr>
        <w:pStyle w:val="Akapitzlist"/>
        <w:numPr>
          <w:ilvl w:val="0"/>
          <w:numId w:val="14"/>
        </w:numPr>
        <w:suppressAutoHyphens w:val="0"/>
        <w:autoSpaceDE w:val="0"/>
        <w:autoSpaceDN w:val="0"/>
        <w:adjustRightInd w:val="0"/>
        <w:jc w:val="both"/>
        <w:rPr>
          <w:lang w:eastAsia="pl-PL"/>
        </w:rPr>
      </w:pPr>
      <w:r w:rsidRPr="00006F08">
        <w:rPr>
          <w:b/>
          <w:lang w:eastAsia="pl-PL"/>
        </w:rPr>
        <w:t>2.</w:t>
      </w:r>
      <w:r>
        <w:rPr>
          <w:lang w:eastAsia="pl-PL"/>
        </w:rPr>
        <w:t xml:space="preserve"> </w:t>
      </w:r>
      <w:r w:rsidR="009D67EE" w:rsidRPr="00C46AD4">
        <w:rPr>
          <w:lang w:eastAsia="pl-PL"/>
        </w:rPr>
        <w:t xml:space="preserve">Serwis gwarancyjny i pogwarancyjny na przedmiot zamówienia,  </w:t>
      </w:r>
    </w:p>
    <w:p w14:paraId="3A03F50F" w14:textId="77777777" w:rsidR="009D67EE" w:rsidRPr="00C46AD4" w:rsidRDefault="009D67EE" w:rsidP="009D67EE">
      <w:pPr>
        <w:pStyle w:val="Akapitzlist"/>
        <w:numPr>
          <w:ilvl w:val="0"/>
          <w:numId w:val="14"/>
        </w:numPr>
        <w:suppressAutoHyphens w:val="0"/>
        <w:autoSpaceDE w:val="0"/>
        <w:autoSpaceDN w:val="0"/>
        <w:adjustRightInd w:val="0"/>
        <w:jc w:val="both"/>
        <w:rPr>
          <w:lang w:eastAsia="pl-PL"/>
        </w:rPr>
      </w:pPr>
      <w:r w:rsidRPr="009D67EE">
        <w:rPr>
          <w:b/>
          <w:bCs/>
          <w:lang w:eastAsia="pl-PL"/>
        </w:rPr>
        <w:t xml:space="preserve">3. </w:t>
      </w:r>
      <w:r w:rsidRPr="009D67EE">
        <w:rPr>
          <w:bCs/>
          <w:lang w:eastAsia="pl-PL"/>
        </w:rPr>
        <w:t>Udzielenie</w:t>
      </w:r>
      <w:r w:rsidRPr="009D67EE">
        <w:rPr>
          <w:b/>
          <w:bCs/>
          <w:lang w:eastAsia="pl-PL"/>
        </w:rPr>
        <w:t xml:space="preserve"> </w:t>
      </w:r>
      <w:r w:rsidRPr="009D67EE">
        <w:rPr>
          <w:bCs/>
          <w:lang w:eastAsia="pl-PL"/>
        </w:rPr>
        <w:t>gwarancji</w:t>
      </w:r>
      <w:r w:rsidRPr="009D67EE">
        <w:rPr>
          <w:rFonts w:ascii="TimesNewRoman,Bold" w:eastAsia="TimesNewRoman,Bold" w:cs="TimesNewRoman,Bold"/>
          <w:bCs/>
          <w:lang w:eastAsia="pl-PL"/>
        </w:rPr>
        <w:t xml:space="preserve"> </w:t>
      </w:r>
      <w:r w:rsidRPr="009D67EE">
        <w:rPr>
          <w:bCs/>
          <w:lang w:eastAsia="pl-PL"/>
        </w:rPr>
        <w:t xml:space="preserve">na </w:t>
      </w:r>
      <w:r w:rsidRPr="00C46AD4">
        <w:rPr>
          <w:lang w:eastAsia="pl-PL"/>
        </w:rPr>
        <w:t>przedmiot zamówienia</w:t>
      </w:r>
      <w:r>
        <w:rPr>
          <w:lang w:eastAsia="pl-PL"/>
        </w:rPr>
        <w:t>, która</w:t>
      </w:r>
      <w:r w:rsidRPr="00C46AD4">
        <w:rPr>
          <w:lang w:eastAsia="pl-PL"/>
        </w:rPr>
        <w:t xml:space="preserve"> liczona b</w:t>
      </w:r>
      <w:r w:rsidRPr="009D67EE">
        <w:rPr>
          <w:rFonts w:ascii="TimesNewRoman" w:eastAsia="TimesNewRoman" w:cs="TimesNewRoman" w:hint="eastAsia"/>
          <w:lang w:eastAsia="pl-PL"/>
        </w:rPr>
        <w:t>ę</w:t>
      </w:r>
      <w:r w:rsidRPr="00C46AD4">
        <w:rPr>
          <w:lang w:eastAsia="pl-PL"/>
        </w:rPr>
        <w:t xml:space="preserve">dzie od daty podpisania </w:t>
      </w:r>
      <w:proofErr w:type="spellStart"/>
      <w:r w:rsidRPr="00C46AD4">
        <w:rPr>
          <w:lang w:eastAsia="pl-PL"/>
        </w:rPr>
        <w:t>protokółu</w:t>
      </w:r>
      <w:proofErr w:type="spellEnd"/>
      <w:r w:rsidRPr="00C46AD4">
        <w:rPr>
          <w:lang w:eastAsia="pl-PL"/>
        </w:rPr>
        <w:t xml:space="preserve"> zdawczo-odbiorczego przez przedstawiciela Zamawiaj</w:t>
      </w:r>
      <w:r w:rsidRPr="009D67EE">
        <w:rPr>
          <w:rFonts w:ascii="TimesNewRoman" w:eastAsia="TimesNewRoman" w:cs="TimesNewRoman" w:hint="eastAsia"/>
          <w:lang w:eastAsia="pl-PL"/>
        </w:rPr>
        <w:t>ą</w:t>
      </w:r>
      <w:r w:rsidRPr="00C46AD4">
        <w:rPr>
          <w:lang w:eastAsia="pl-PL"/>
        </w:rPr>
        <w:t xml:space="preserve">cego i Wykonawcy. </w:t>
      </w:r>
    </w:p>
    <w:p w14:paraId="44DD180A" w14:textId="77777777" w:rsidR="009D67EE" w:rsidRPr="00B76D6C" w:rsidRDefault="009D67EE" w:rsidP="009D67EE">
      <w:pPr>
        <w:pStyle w:val="Akapitzlist"/>
        <w:numPr>
          <w:ilvl w:val="0"/>
          <w:numId w:val="14"/>
        </w:numPr>
        <w:suppressAutoHyphens w:val="0"/>
        <w:autoSpaceDE w:val="0"/>
        <w:autoSpaceDN w:val="0"/>
        <w:adjustRightInd w:val="0"/>
        <w:jc w:val="both"/>
        <w:rPr>
          <w:b/>
          <w:lang w:eastAsia="pl-PL"/>
        </w:rPr>
      </w:pPr>
      <w:r w:rsidRPr="00B76D6C">
        <w:rPr>
          <w:b/>
          <w:lang w:eastAsia="pl-PL"/>
        </w:rPr>
        <w:t>Wymagana przez Zamawiającego minimalna długość okresu gwarancji na przedmiot zamówienia wynosi:</w:t>
      </w:r>
    </w:p>
    <w:p w14:paraId="46CC6A41" w14:textId="7CCFD15C" w:rsidR="009D67EE" w:rsidRDefault="00B76D6C" w:rsidP="009D67EE">
      <w:pPr>
        <w:pStyle w:val="Akapitzlist"/>
        <w:numPr>
          <w:ilvl w:val="0"/>
          <w:numId w:val="14"/>
        </w:numPr>
        <w:suppressAutoHyphens w:val="0"/>
        <w:autoSpaceDE w:val="0"/>
        <w:autoSpaceDN w:val="0"/>
        <w:adjustRightInd w:val="0"/>
        <w:jc w:val="both"/>
        <w:rPr>
          <w:b/>
          <w:lang w:eastAsia="pl-PL"/>
        </w:rPr>
      </w:pPr>
      <w:r>
        <w:rPr>
          <w:b/>
          <w:lang w:eastAsia="pl-PL"/>
        </w:rPr>
        <w:t>- część 1 - minimum 24 miesiące,</w:t>
      </w:r>
    </w:p>
    <w:p w14:paraId="6DDAC54B" w14:textId="6499B14A" w:rsidR="00B76D6C" w:rsidRPr="00B76D6C" w:rsidRDefault="00B76D6C" w:rsidP="009D67EE">
      <w:pPr>
        <w:pStyle w:val="Akapitzlist"/>
        <w:numPr>
          <w:ilvl w:val="0"/>
          <w:numId w:val="14"/>
        </w:numPr>
        <w:suppressAutoHyphens w:val="0"/>
        <w:autoSpaceDE w:val="0"/>
        <w:autoSpaceDN w:val="0"/>
        <w:adjustRightInd w:val="0"/>
        <w:jc w:val="both"/>
        <w:rPr>
          <w:b/>
          <w:lang w:eastAsia="pl-PL"/>
        </w:rPr>
      </w:pPr>
      <w:r>
        <w:rPr>
          <w:b/>
          <w:lang w:eastAsia="pl-PL"/>
        </w:rPr>
        <w:t>- część 2 – minimum 12 miesięcy.</w:t>
      </w:r>
    </w:p>
    <w:p w14:paraId="2B15290A" w14:textId="77777777" w:rsidR="009D67EE" w:rsidRPr="009D67EE" w:rsidRDefault="009D67EE" w:rsidP="009D67EE">
      <w:pPr>
        <w:pStyle w:val="Akapitzlist"/>
        <w:numPr>
          <w:ilvl w:val="0"/>
          <w:numId w:val="14"/>
        </w:numPr>
        <w:jc w:val="both"/>
        <w:rPr>
          <w:bCs/>
          <w:lang w:eastAsia="pl-PL"/>
        </w:rPr>
      </w:pPr>
      <w:r w:rsidRPr="009D67EE">
        <w:rPr>
          <w:b/>
        </w:rPr>
        <w:t>4.</w:t>
      </w:r>
      <w:r w:rsidRPr="00C46AD4">
        <w:t xml:space="preserve"> P</w:t>
      </w:r>
      <w:r w:rsidRPr="00C46AD4">
        <w:rPr>
          <w:lang w:eastAsia="pl-PL"/>
        </w:rPr>
        <w:t xml:space="preserve">rzedmiot zamówienia będzie spełniał wymagania norm technicznych stosowanych w Polsce (PN) oraz norm prawnych bezpieczeństwa Unii Europejskiej. </w:t>
      </w:r>
      <w:r w:rsidRPr="009D67EE">
        <w:rPr>
          <w:bCs/>
          <w:lang w:eastAsia="pl-PL"/>
        </w:rPr>
        <w:t xml:space="preserve"> </w:t>
      </w:r>
    </w:p>
    <w:p w14:paraId="65D42DE9" w14:textId="77777777" w:rsidR="009D67EE" w:rsidRPr="00C46AD4" w:rsidRDefault="009D67EE" w:rsidP="009D67EE">
      <w:pPr>
        <w:pStyle w:val="Akapitzlist"/>
        <w:numPr>
          <w:ilvl w:val="0"/>
          <w:numId w:val="14"/>
        </w:numPr>
        <w:suppressAutoHyphens w:val="0"/>
        <w:autoSpaceDE w:val="0"/>
        <w:autoSpaceDN w:val="0"/>
        <w:adjustRightInd w:val="0"/>
        <w:jc w:val="both"/>
        <w:rPr>
          <w:lang w:eastAsia="pl-PL"/>
        </w:rPr>
      </w:pPr>
      <w:r w:rsidRPr="009D67EE">
        <w:rPr>
          <w:b/>
          <w:bCs/>
          <w:lang w:eastAsia="pl-PL"/>
        </w:rPr>
        <w:t xml:space="preserve">5. </w:t>
      </w:r>
      <w:r w:rsidRPr="009D67EE">
        <w:rPr>
          <w:bCs/>
          <w:lang w:eastAsia="pl-PL"/>
        </w:rPr>
        <w:t>D</w:t>
      </w:r>
      <w:r w:rsidRPr="00C46AD4">
        <w:rPr>
          <w:lang w:eastAsia="pl-PL"/>
        </w:rPr>
        <w:t>ostarczenie przedmiotu zamówienia własnym transportem i na własny koszt do jednostki organizacyjnej UP wskazanej w zał</w:t>
      </w:r>
      <w:r w:rsidRPr="009D67EE">
        <w:rPr>
          <w:rFonts w:ascii="TimesNewRoman" w:eastAsia="TimesNewRoman" w:cs="TimesNewRoman" w:hint="eastAsia"/>
          <w:lang w:eastAsia="pl-PL"/>
        </w:rPr>
        <w:t>ą</w:t>
      </w:r>
      <w:r w:rsidRPr="00C46AD4">
        <w:rPr>
          <w:lang w:eastAsia="pl-PL"/>
        </w:rPr>
        <w:t xml:space="preserve">czniku dotyczącym opisu przedmiotu zamówienia, dotyczy </w:t>
      </w:r>
      <w:r w:rsidRPr="00C46AD4">
        <w:rPr>
          <w:lang w:eastAsia="pl-PL"/>
        </w:rPr>
        <w:br/>
        <w:t>to również</w:t>
      </w:r>
      <w:r w:rsidRPr="009D67EE">
        <w:rPr>
          <w:rFonts w:ascii="TimesNewRoman" w:eastAsia="TimesNewRoman" w:cs="TimesNewRoman"/>
          <w:lang w:eastAsia="pl-PL"/>
        </w:rPr>
        <w:t xml:space="preserve"> </w:t>
      </w:r>
      <w:r w:rsidRPr="00C46AD4">
        <w:rPr>
          <w:lang w:eastAsia="pl-PL"/>
        </w:rPr>
        <w:t>napraw jakie mog</w:t>
      </w:r>
      <w:r w:rsidRPr="009D67EE">
        <w:rPr>
          <w:rFonts w:ascii="TimesNewRoman" w:eastAsia="TimesNewRoman" w:cs="TimesNewRoman" w:hint="eastAsia"/>
          <w:lang w:eastAsia="pl-PL"/>
        </w:rPr>
        <w:t>ą</w:t>
      </w:r>
      <w:r w:rsidRPr="009D67EE">
        <w:rPr>
          <w:rFonts w:ascii="TimesNewRoman" w:eastAsia="TimesNewRoman" w:cs="TimesNewRoman"/>
          <w:lang w:eastAsia="pl-PL"/>
        </w:rPr>
        <w:t xml:space="preserve"> </w:t>
      </w:r>
      <w:r w:rsidRPr="00C46AD4">
        <w:rPr>
          <w:lang w:eastAsia="pl-PL"/>
        </w:rPr>
        <w:t>wyst</w:t>
      </w:r>
      <w:r w:rsidRPr="009D67EE">
        <w:rPr>
          <w:rFonts w:ascii="TimesNewRoman" w:eastAsia="TimesNewRoman" w:cs="TimesNewRoman" w:hint="eastAsia"/>
          <w:lang w:eastAsia="pl-PL"/>
        </w:rPr>
        <w:t>ą</w:t>
      </w:r>
      <w:r w:rsidRPr="00C46AD4">
        <w:rPr>
          <w:lang w:eastAsia="pl-PL"/>
        </w:rPr>
        <w:t>pi</w:t>
      </w:r>
      <w:r w:rsidRPr="009D67EE">
        <w:rPr>
          <w:rFonts w:ascii="TimesNewRoman" w:eastAsia="TimesNewRoman" w:cs="TimesNewRoman" w:hint="eastAsia"/>
          <w:lang w:eastAsia="pl-PL"/>
        </w:rPr>
        <w:t>ć</w:t>
      </w:r>
      <w:r w:rsidRPr="009D67EE">
        <w:rPr>
          <w:rFonts w:ascii="TimesNewRoman" w:eastAsia="TimesNewRoman" w:cs="TimesNewRoman"/>
          <w:lang w:eastAsia="pl-PL"/>
        </w:rPr>
        <w:t xml:space="preserve"> </w:t>
      </w:r>
      <w:r w:rsidRPr="00C46AD4">
        <w:rPr>
          <w:lang w:eastAsia="pl-PL"/>
        </w:rPr>
        <w:t>w okresie trwania gwarancji.</w:t>
      </w:r>
    </w:p>
    <w:p w14:paraId="17F23636" w14:textId="77777777" w:rsidR="009D67EE" w:rsidRPr="00C46AD4" w:rsidRDefault="009D67EE" w:rsidP="009D67EE">
      <w:pPr>
        <w:pStyle w:val="Akapitzlist"/>
        <w:numPr>
          <w:ilvl w:val="0"/>
          <w:numId w:val="14"/>
        </w:numPr>
        <w:suppressAutoHyphens w:val="0"/>
        <w:autoSpaceDE w:val="0"/>
        <w:autoSpaceDN w:val="0"/>
        <w:adjustRightInd w:val="0"/>
        <w:jc w:val="both"/>
        <w:rPr>
          <w:lang w:eastAsia="pl-PL"/>
        </w:rPr>
      </w:pPr>
      <w:r w:rsidRPr="009D67EE">
        <w:rPr>
          <w:b/>
          <w:bCs/>
          <w:lang w:eastAsia="pl-PL"/>
        </w:rPr>
        <w:t>6</w:t>
      </w:r>
      <w:r w:rsidRPr="009D67EE">
        <w:rPr>
          <w:bCs/>
          <w:lang w:eastAsia="pl-PL"/>
        </w:rPr>
        <w:t>. P</w:t>
      </w:r>
      <w:r w:rsidRPr="00C46AD4">
        <w:t>rzedmiot zamówienia musi być fabrycznie nowy</w:t>
      </w:r>
      <w:r>
        <w:rPr>
          <w:lang w:eastAsia="pl-PL"/>
        </w:rPr>
        <w:t>.</w:t>
      </w:r>
    </w:p>
    <w:p w14:paraId="4216850B" w14:textId="77777777" w:rsidR="009D67EE" w:rsidRPr="00C46AD4" w:rsidRDefault="009D67EE" w:rsidP="009D67EE">
      <w:pPr>
        <w:pStyle w:val="Akapitzlist"/>
        <w:numPr>
          <w:ilvl w:val="0"/>
          <w:numId w:val="14"/>
        </w:numPr>
        <w:suppressAutoHyphens w:val="0"/>
        <w:autoSpaceDE w:val="0"/>
        <w:autoSpaceDN w:val="0"/>
        <w:adjustRightInd w:val="0"/>
        <w:jc w:val="both"/>
        <w:rPr>
          <w:lang w:eastAsia="pl-PL"/>
        </w:rPr>
      </w:pPr>
      <w:r w:rsidRPr="009D67EE">
        <w:rPr>
          <w:b/>
          <w:bCs/>
          <w:lang w:eastAsia="pl-PL"/>
        </w:rPr>
        <w:t xml:space="preserve">7. </w:t>
      </w:r>
      <w:r w:rsidRPr="009D67EE">
        <w:rPr>
          <w:bCs/>
          <w:lang w:eastAsia="pl-PL"/>
        </w:rPr>
        <w:t>W</w:t>
      </w:r>
      <w:r w:rsidRPr="00C46AD4">
        <w:rPr>
          <w:lang w:eastAsia="pl-PL"/>
        </w:rPr>
        <w:t xml:space="preserve">yrażenie zgody na </w:t>
      </w:r>
      <w:r w:rsidRPr="009D67EE">
        <w:rPr>
          <w:bCs/>
          <w:lang w:eastAsia="pl-PL"/>
        </w:rPr>
        <w:t>30 dniowy termin płatno</w:t>
      </w:r>
      <w:r w:rsidRPr="009D67EE">
        <w:rPr>
          <w:rFonts w:ascii="TimesNewRoman,Bold" w:eastAsia="TimesNewRoman,Bold" w:cs="TimesNewRoman,Bold" w:hint="eastAsia"/>
          <w:bCs/>
          <w:lang w:eastAsia="pl-PL"/>
        </w:rPr>
        <w:t>ś</w:t>
      </w:r>
      <w:r w:rsidRPr="009D67EE">
        <w:rPr>
          <w:bCs/>
          <w:lang w:eastAsia="pl-PL"/>
        </w:rPr>
        <w:t>ci od</w:t>
      </w:r>
      <w:r w:rsidRPr="009D67EE">
        <w:rPr>
          <w:b/>
          <w:bCs/>
          <w:lang w:eastAsia="pl-PL"/>
        </w:rPr>
        <w:t xml:space="preserve"> </w:t>
      </w:r>
      <w:r w:rsidRPr="00C46AD4">
        <w:rPr>
          <w:lang w:eastAsia="pl-PL"/>
        </w:rPr>
        <w:t>dnia otrzymania faktury VAT przez Zamawiaj</w:t>
      </w:r>
      <w:r w:rsidRPr="009D67EE">
        <w:rPr>
          <w:rFonts w:ascii="TimesNewRoman" w:eastAsia="TimesNewRoman" w:cs="TimesNewRoman" w:hint="eastAsia"/>
          <w:lang w:eastAsia="pl-PL"/>
        </w:rPr>
        <w:t>ą</w:t>
      </w:r>
      <w:r w:rsidRPr="00C46AD4">
        <w:rPr>
          <w:lang w:eastAsia="pl-PL"/>
        </w:rPr>
        <w:t xml:space="preserve">cego. </w:t>
      </w:r>
    </w:p>
    <w:p w14:paraId="74FABF26" w14:textId="77777777" w:rsidR="009D67EE" w:rsidRPr="00C46AD4" w:rsidRDefault="009D67EE" w:rsidP="009D67EE">
      <w:pPr>
        <w:pStyle w:val="Akapitzlist"/>
        <w:numPr>
          <w:ilvl w:val="0"/>
          <w:numId w:val="14"/>
        </w:numPr>
        <w:rPr>
          <w:lang w:eastAsia="pl-PL"/>
        </w:rPr>
      </w:pPr>
    </w:p>
    <w:p w14:paraId="528411EF" w14:textId="4953AF54" w:rsidR="009D67EE" w:rsidRPr="009D67EE" w:rsidRDefault="00BF4B9D" w:rsidP="009D67EE">
      <w:pPr>
        <w:pStyle w:val="Akapitzlist"/>
        <w:numPr>
          <w:ilvl w:val="0"/>
          <w:numId w:val="14"/>
        </w:numPr>
        <w:suppressAutoHyphens w:val="0"/>
        <w:jc w:val="both"/>
        <w:rPr>
          <w:b/>
          <w:bCs/>
          <w:lang w:eastAsia="pl-PL"/>
        </w:rPr>
      </w:pPr>
      <w:r>
        <w:rPr>
          <w:b/>
          <w:lang w:eastAsia="pl-PL"/>
        </w:rPr>
        <w:t>3.4</w:t>
      </w:r>
      <w:r w:rsidR="009D67EE" w:rsidRPr="009D67EE">
        <w:rPr>
          <w:b/>
          <w:lang w:eastAsia="pl-PL"/>
        </w:rPr>
        <w:t>. Dodatkowe informacje dotyczące przedmiotu zamówienia:</w:t>
      </w:r>
    </w:p>
    <w:p w14:paraId="30484FAB" w14:textId="2EF2917B" w:rsidR="009D67EE" w:rsidRPr="0077062A" w:rsidRDefault="0077062A" w:rsidP="009D67EE">
      <w:pPr>
        <w:pStyle w:val="Akapitzlist"/>
        <w:numPr>
          <w:ilvl w:val="0"/>
          <w:numId w:val="14"/>
        </w:numPr>
        <w:suppressAutoHyphens w:val="0"/>
        <w:jc w:val="both"/>
        <w:rPr>
          <w:lang w:eastAsia="pl-PL"/>
        </w:rPr>
      </w:pPr>
      <w:r>
        <w:rPr>
          <w:b/>
          <w:bCs/>
          <w:lang w:eastAsia="pl-PL"/>
        </w:rPr>
        <w:t>3.4</w:t>
      </w:r>
      <w:r w:rsidR="009D67EE" w:rsidRPr="0077062A">
        <w:rPr>
          <w:b/>
          <w:bCs/>
          <w:lang w:eastAsia="pl-PL"/>
        </w:rPr>
        <w:t>.1.</w:t>
      </w:r>
      <w:r w:rsidR="009D67EE" w:rsidRPr="0077062A">
        <w:rPr>
          <w:bCs/>
          <w:lang w:eastAsia="pl-PL"/>
        </w:rPr>
        <w:t xml:space="preserve"> </w:t>
      </w:r>
      <w:r w:rsidR="009D67EE" w:rsidRPr="0077062A">
        <w:rPr>
          <w:lang w:eastAsia="pl-PL"/>
        </w:rPr>
        <w:t xml:space="preserve">Zamawiający dopuszcza możliwość składania ofert częściowych. W związku z tym, każdą wyspecyfikowaną w SIWZ część należy traktować jako oddzielny przedmiot zamówienia, wszelkie zapisy znajdujące się w SIWZ dotyczące oferty należy rozumieć jako oferty częściowej. </w:t>
      </w:r>
    </w:p>
    <w:p w14:paraId="6125301B" w14:textId="14C9AFB7" w:rsidR="009D67EE" w:rsidRPr="0077062A" w:rsidRDefault="0077062A" w:rsidP="009D67EE">
      <w:pPr>
        <w:pStyle w:val="Akapitzlist"/>
        <w:numPr>
          <w:ilvl w:val="0"/>
          <w:numId w:val="14"/>
        </w:numPr>
        <w:suppressAutoHyphens w:val="0"/>
        <w:jc w:val="both"/>
        <w:rPr>
          <w:lang w:eastAsia="pl-PL"/>
        </w:rPr>
      </w:pPr>
      <w:r>
        <w:rPr>
          <w:b/>
          <w:lang w:eastAsia="pl-PL"/>
        </w:rPr>
        <w:t>3.4</w:t>
      </w:r>
      <w:r w:rsidR="009D67EE" w:rsidRPr="0077062A">
        <w:rPr>
          <w:b/>
          <w:lang w:eastAsia="pl-PL"/>
        </w:rPr>
        <w:t>.</w:t>
      </w:r>
      <w:r w:rsidR="004C4E8E" w:rsidRPr="0077062A">
        <w:rPr>
          <w:b/>
          <w:lang w:eastAsia="pl-PL"/>
        </w:rPr>
        <w:t>2</w:t>
      </w:r>
      <w:r w:rsidR="009D67EE" w:rsidRPr="0077062A">
        <w:rPr>
          <w:b/>
          <w:lang w:eastAsia="pl-PL"/>
        </w:rPr>
        <w:t>.</w:t>
      </w:r>
      <w:r w:rsidR="009D67EE" w:rsidRPr="0077062A">
        <w:rPr>
          <w:lang w:eastAsia="pl-PL"/>
        </w:rPr>
        <w:t xml:space="preserve"> Zamawiający nie dopuszcza składania ofert wariantowych.</w:t>
      </w:r>
    </w:p>
    <w:p w14:paraId="6AB3659B" w14:textId="06571C68" w:rsidR="009D67EE" w:rsidRPr="0077062A" w:rsidRDefault="0077062A" w:rsidP="009D67EE">
      <w:pPr>
        <w:pStyle w:val="Akapitzlist"/>
        <w:numPr>
          <w:ilvl w:val="0"/>
          <w:numId w:val="14"/>
        </w:numPr>
        <w:suppressAutoHyphens w:val="0"/>
        <w:jc w:val="both"/>
        <w:rPr>
          <w:lang w:eastAsia="pl-PL"/>
        </w:rPr>
      </w:pPr>
      <w:r>
        <w:rPr>
          <w:b/>
          <w:lang w:eastAsia="pl-PL"/>
        </w:rPr>
        <w:t>3.4</w:t>
      </w:r>
      <w:r w:rsidR="009D67EE" w:rsidRPr="0077062A">
        <w:rPr>
          <w:b/>
          <w:lang w:eastAsia="pl-PL"/>
        </w:rPr>
        <w:t>.</w:t>
      </w:r>
      <w:r w:rsidR="004C4E8E" w:rsidRPr="0077062A">
        <w:rPr>
          <w:b/>
          <w:lang w:eastAsia="pl-PL"/>
        </w:rPr>
        <w:t>3</w:t>
      </w:r>
      <w:r w:rsidR="009D67EE" w:rsidRPr="0077062A">
        <w:rPr>
          <w:b/>
          <w:lang w:eastAsia="pl-PL"/>
        </w:rPr>
        <w:t>.</w:t>
      </w:r>
      <w:r w:rsidR="009D67EE" w:rsidRPr="0077062A">
        <w:rPr>
          <w:lang w:eastAsia="pl-PL"/>
        </w:rPr>
        <w:t xml:space="preserve"> Wykonawca ponosi odpowiedzialność za jakość wykonywanych prac, dostaw, instalacji oraz zastosowanych podzespołów i materiałów.</w:t>
      </w:r>
    </w:p>
    <w:p w14:paraId="53CF3D14" w14:textId="5E76876C" w:rsidR="009A3B79" w:rsidRPr="0077062A" w:rsidRDefault="0077062A" w:rsidP="009D67EE">
      <w:pPr>
        <w:pStyle w:val="Akapitzlist"/>
        <w:numPr>
          <w:ilvl w:val="0"/>
          <w:numId w:val="14"/>
        </w:numPr>
        <w:jc w:val="both"/>
        <w:rPr>
          <w:lang w:eastAsia="pl-PL"/>
        </w:rPr>
      </w:pPr>
      <w:r>
        <w:rPr>
          <w:b/>
          <w:lang w:eastAsia="pl-PL"/>
        </w:rPr>
        <w:t>3.4</w:t>
      </w:r>
      <w:r w:rsidR="009D67EE" w:rsidRPr="0077062A">
        <w:rPr>
          <w:b/>
          <w:lang w:eastAsia="pl-PL"/>
        </w:rPr>
        <w:t>.4.</w:t>
      </w:r>
      <w:r w:rsidR="009D67EE" w:rsidRPr="0077062A">
        <w:rPr>
          <w:lang w:eastAsia="pl-PL"/>
        </w:rPr>
        <w:t xml:space="preserve"> </w:t>
      </w:r>
      <w:r w:rsidR="009D67EE" w:rsidRPr="0077062A">
        <w:rPr>
          <w:rFonts w:cs="Arial"/>
          <w:sz w:val="22"/>
          <w:szCs w:val="20"/>
          <w:lang w:eastAsia="pl-PL"/>
        </w:rPr>
        <w:t>Zamawiający nie przewiduje udzielenia zamówień dodatkowych, o których mowa w art. 67 ust. 1</w:t>
      </w:r>
    </w:p>
    <w:p w14:paraId="1E2795C6" w14:textId="2E6FB7BE" w:rsidR="00B616A8" w:rsidRPr="0077062A" w:rsidRDefault="00B616A8" w:rsidP="00D02ABE">
      <w:pPr>
        <w:widowControl w:val="0"/>
        <w:numPr>
          <w:ilvl w:val="0"/>
          <w:numId w:val="14"/>
        </w:numPr>
        <w:suppressAutoHyphens w:val="0"/>
        <w:overflowPunct w:val="0"/>
        <w:autoSpaceDE w:val="0"/>
        <w:spacing w:before="120"/>
        <w:jc w:val="both"/>
        <w:textAlignment w:val="baseline"/>
      </w:pPr>
      <w:r w:rsidRPr="0077062A">
        <w:rPr>
          <w:rFonts w:cs="Arial"/>
          <w:b/>
        </w:rPr>
        <w:t>3.</w:t>
      </w:r>
      <w:r w:rsidR="0077062A">
        <w:rPr>
          <w:rFonts w:cs="Arial"/>
          <w:b/>
        </w:rPr>
        <w:t>5</w:t>
      </w:r>
      <w:r w:rsidRPr="0077062A">
        <w:rPr>
          <w:rFonts w:cs="Arial"/>
          <w:b/>
        </w:rPr>
        <w:t>.</w:t>
      </w:r>
      <w:r w:rsidRPr="0077062A">
        <w:rPr>
          <w:rFonts w:cs="Arial"/>
        </w:rPr>
        <w:t xml:space="preserve"> Wspólny</w:t>
      </w:r>
      <w:r w:rsidRPr="0077062A">
        <w:t xml:space="preserve"> Słownik Zamówień (CPV):</w:t>
      </w:r>
    </w:p>
    <w:p w14:paraId="0DDEAE45" w14:textId="5C73889F" w:rsidR="00113066" w:rsidRPr="0077062A" w:rsidRDefault="004C4E8E" w:rsidP="00923D0D">
      <w:pPr>
        <w:widowControl w:val="0"/>
        <w:numPr>
          <w:ilvl w:val="0"/>
          <w:numId w:val="14"/>
        </w:numPr>
        <w:suppressAutoHyphens w:val="0"/>
        <w:overflowPunct w:val="0"/>
        <w:autoSpaceDE w:val="0"/>
        <w:spacing w:before="120"/>
        <w:jc w:val="both"/>
        <w:textAlignment w:val="baseline"/>
        <w:rPr>
          <w:rFonts w:cs="Arial"/>
        </w:rPr>
      </w:pPr>
      <w:r w:rsidRPr="0077062A">
        <w:rPr>
          <w:rFonts w:cs="Arial"/>
        </w:rPr>
        <w:t>cz. 1 – 42213000-2</w:t>
      </w:r>
    </w:p>
    <w:p w14:paraId="19869E4C" w14:textId="4C72D67C" w:rsidR="004C4E8E" w:rsidRDefault="004C4E8E" w:rsidP="00923D0D">
      <w:pPr>
        <w:widowControl w:val="0"/>
        <w:numPr>
          <w:ilvl w:val="0"/>
          <w:numId w:val="14"/>
        </w:numPr>
        <w:suppressAutoHyphens w:val="0"/>
        <w:overflowPunct w:val="0"/>
        <w:autoSpaceDE w:val="0"/>
        <w:spacing w:before="120"/>
        <w:jc w:val="both"/>
        <w:textAlignment w:val="baseline"/>
        <w:rPr>
          <w:rFonts w:cs="Arial"/>
        </w:rPr>
      </w:pPr>
      <w:r>
        <w:rPr>
          <w:rFonts w:cs="Arial"/>
        </w:rPr>
        <w:t>cz. 2 – 42215200-8</w:t>
      </w:r>
    </w:p>
    <w:p w14:paraId="135F3432" w14:textId="10F84DF3" w:rsidR="00B616A8" w:rsidRDefault="00B616A8" w:rsidP="00923D0D">
      <w:pPr>
        <w:widowControl w:val="0"/>
        <w:numPr>
          <w:ilvl w:val="0"/>
          <w:numId w:val="14"/>
        </w:numPr>
        <w:suppressAutoHyphens w:val="0"/>
        <w:overflowPunct w:val="0"/>
        <w:autoSpaceDE w:val="0"/>
        <w:spacing w:before="120"/>
        <w:jc w:val="both"/>
        <w:textAlignment w:val="baseline"/>
        <w:rPr>
          <w:rFonts w:cs="Arial"/>
        </w:rPr>
      </w:pPr>
      <w:r w:rsidRPr="00134416">
        <w:rPr>
          <w:rFonts w:cs="Arial"/>
          <w:b/>
        </w:rPr>
        <w:t>3.</w:t>
      </w:r>
      <w:r w:rsidR="0077062A">
        <w:rPr>
          <w:rFonts w:cs="Arial"/>
          <w:b/>
        </w:rPr>
        <w:t>6</w:t>
      </w:r>
      <w:r>
        <w:rPr>
          <w:rFonts w:cs="Arial"/>
        </w:rPr>
        <w:t xml:space="preserve">. Wykonawca zobowiązany jest zrealizować zamówienie na zasadach i warunkach opisanych we wzorze umowy stanowiącym </w:t>
      </w:r>
      <w:r w:rsidR="008D6E45">
        <w:rPr>
          <w:rFonts w:cs="Arial"/>
          <w:b/>
        </w:rPr>
        <w:t>z</w:t>
      </w:r>
      <w:r>
        <w:rPr>
          <w:rFonts w:cs="Arial"/>
          <w:b/>
        </w:rPr>
        <w:t xml:space="preserve">ałącznik </w:t>
      </w:r>
      <w:r w:rsidR="005207ED" w:rsidRPr="005207ED">
        <w:rPr>
          <w:rFonts w:cs="Arial"/>
          <w:b/>
        </w:rPr>
        <w:t xml:space="preserve">nr </w:t>
      </w:r>
      <w:r w:rsidR="00134416">
        <w:rPr>
          <w:rFonts w:cs="Arial"/>
          <w:b/>
        </w:rPr>
        <w:t>5</w:t>
      </w:r>
      <w:r>
        <w:rPr>
          <w:rFonts w:cs="Arial"/>
          <w:b/>
        </w:rPr>
        <w:t xml:space="preserve"> </w:t>
      </w:r>
      <w:r>
        <w:rPr>
          <w:rFonts w:cs="Arial"/>
        </w:rPr>
        <w:t>do SIWZ.</w:t>
      </w:r>
      <w:bookmarkEnd w:id="0"/>
    </w:p>
    <w:p w14:paraId="3EBF2567" w14:textId="77777777" w:rsidR="008801BB" w:rsidRPr="00903C59" w:rsidRDefault="008801BB" w:rsidP="00923D0D">
      <w:pPr>
        <w:pStyle w:val="Akapitzlist"/>
        <w:numPr>
          <w:ilvl w:val="0"/>
          <w:numId w:val="14"/>
        </w:numPr>
        <w:suppressAutoHyphens w:val="0"/>
        <w:jc w:val="both"/>
        <w:rPr>
          <w:lang w:eastAsia="pl-PL"/>
        </w:rPr>
      </w:pPr>
    </w:p>
    <w:p w14:paraId="460AAEDE" w14:textId="77777777"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14:paraId="7485E019" w14:textId="77777777" w:rsidR="00134416" w:rsidRDefault="002C141C" w:rsidP="00134416">
      <w:pPr>
        <w:jc w:val="both"/>
      </w:pPr>
      <w:r w:rsidRPr="00C366AC">
        <w:rPr>
          <w:b/>
        </w:rPr>
        <w:t>4.1.</w:t>
      </w:r>
      <w:r w:rsidRPr="00C366AC">
        <w:t xml:space="preserve"> </w:t>
      </w:r>
      <w:r w:rsidR="00134416" w:rsidRPr="00C46AD4">
        <w:t>Wykonawca jest zobowiązany wykonać przedmiot zamówienia</w:t>
      </w:r>
      <w:r w:rsidR="00134416">
        <w:t xml:space="preserve"> w terminie do:</w:t>
      </w:r>
    </w:p>
    <w:p w14:paraId="4EF327E7" w14:textId="6122982F" w:rsidR="00134416" w:rsidRDefault="0077062A" w:rsidP="00134416">
      <w:pPr>
        <w:jc w:val="both"/>
      </w:pPr>
      <w:r>
        <w:t>- 50</w:t>
      </w:r>
      <w:r w:rsidR="00134416">
        <w:t xml:space="preserve"> dni</w:t>
      </w:r>
      <w:r w:rsidR="00E058B0">
        <w:t xml:space="preserve"> kalendarzowych</w:t>
      </w:r>
      <w:r w:rsidR="00134416">
        <w:t xml:space="preserve"> </w:t>
      </w:r>
      <w:r w:rsidR="00134416" w:rsidRPr="00C46AD4">
        <w:t>licząc od dnia zawarcia umowy</w:t>
      </w:r>
      <w:r w:rsidR="00134416">
        <w:t xml:space="preserve"> – w części 1,</w:t>
      </w:r>
    </w:p>
    <w:p w14:paraId="614E9678" w14:textId="07352921" w:rsidR="00134416" w:rsidRDefault="00134416" w:rsidP="00134416">
      <w:pPr>
        <w:jc w:val="both"/>
      </w:pPr>
      <w:r>
        <w:t xml:space="preserve">- 90 dni </w:t>
      </w:r>
      <w:r w:rsidR="00E058B0">
        <w:t xml:space="preserve">kalendarzowych </w:t>
      </w:r>
      <w:r w:rsidRPr="00C46AD4">
        <w:t>licząc od dnia zawarcia umowy</w:t>
      </w:r>
      <w:r>
        <w:t xml:space="preserve"> – w części 2.</w:t>
      </w:r>
    </w:p>
    <w:p w14:paraId="5B48D6B2" w14:textId="19D0A63B" w:rsidR="0050386C" w:rsidRDefault="0050386C" w:rsidP="00FF1F1C">
      <w:pPr>
        <w:jc w:val="both"/>
      </w:pPr>
    </w:p>
    <w:p w14:paraId="09FD2696" w14:textId="77777777" w:rsidR="002C141C" w:rsidRDefault="002C141C" w:rsidP="002C141C">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14:paraId="4FBE0689" w14:textId="77777777" w:rsidR="00C36E81" w:rsidRPr="001E4D8A"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sidRPr="001E4D8A">
        <w:rPr>
          <w:rFonts w:cs="Mangal"/>
          <w:b/>
          <w:lang w:eastAsia="pl-PL" w:bidi="hi-IN"/>
        </w:rPr>
        <w:t>5.1.</w:t>
      </w:r>
      <w:r w:rsidRPr="001E4D8A">
        <w:rPr>
          <w:rFonts w:cs="Mangal"/>
          <w:lang w:eastAsia="pl-PL" w:bidi="hi-IN"/>
        </w:rPr>
        <w:t xml:space="preserve"> O udzielenie zamówienia mogą ubiegać się Wykonawcy którzy:</w:t>
      </w:r>
    </w:p>
    <w:p w14:paraId="5B46E504" w14:textId="77777777" w:rsidR="002E0072"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sidRPr="001E4D8A">
        <w:rPr>
          <w:rFonts w:cs="Mangal"/>
          <w:lang w:eastAsia="pl-PL" w:bidi="hi-IN"/>
        </w:rPr>
        <w:t>1/</w:t>
      </w:r>
      <w:r w:rsidR="002E0072" w:rsidRPr="001E4D8A">
        <w:rPr>
          <w:rFonts w:cs="Mangal"/>
          <w:lang w:eastAsia="pl-PL" w:bidi="hi-IN"/>
        </w:rPr>
        <w:t xml:space="preserve"> nie podlegają wykluczeniu, tj.:</w:t>
      </w:r>
    </w:p>
    <w:p w14:paraId="2E0CB1AA" w14:textId="6A280969" w:rsidR="002E0072"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 </w:t>
      </w:r>
      <w:r w:rsidR="00C36E81">
        <w:rPr>
          <w:rFonts w:cs="Mangal"/>
          <w:lang w:eastAsia="pl-PL" w:bidi="hi-IN"/>
        </w:rPr>
        <w:t>wobec których nie zachodzą okoliczności określone w art. 24 ust. 1 pkt 12-23</w:t>
      </w:r>
      <w:r w:rsidR="00113066">
        <w:rPr>
          <w:rFonts w:cs="Mangal"/>
          <w:lang w:eastAsia="pl-PL" w:bidi="hi-IN"/>
        </w:rPr>
        <w:t xml:space="preserve"> ustawy </w:t>
      </w:r>
      <w:proofErr w:type="spellStart"/>
      <w:r w:rsidR="00113066">
        <w:rPr>
          <w:rFonts w:cs="Mangal"/>
          <w:lang w:eastAsia="pl-PL" w:bidi="hi-IN"/>
        </w:rPr>
        <w:t>Pzp</w:t>
      </w:r>
      <w:proofErr w:type="spellEnd"/>
      <w:r w:rsidR="00C36E81">
        <w:rPr>
          <w:rFonts w:cs="Mangal"/>
          <w:lang w:eastAsia="pl-PL" w:bidi="hi-IN"/>
        </w:rPr>
        <w:t xml:space="preserve">, oraz </w:t>
      </w:r>
    </w:p>
    <w:p w14:paraId="196376F2" w14:textId="77777777" w:rsidR="00757ACD" w:rsidRDefault="002E0072" w:rsidP="00757ACD">
      <w:pPr>
        <w:pStyle w:val="Default"/>
        <w:ind w:left="284" w:hanging="284"/>
        <w:jc w:val="both"/>
        <w:rPr>
          <w:rFonts w:cs="Mangal"/>
          <w:lang w:bidi="hi-IN"/>
        </w:rPr>
      </w:pPr>
      <w:r>
        <w:rPr>
          <w:rFonts w:cs="Mangal"/>
          <w:lang w:bidi="hi-IN"/>
        </w:rPr>
        <w:t xml:space="preserve">- wobec których nie zachodzą okoliczności określone </w:t>
      </w:r>
      <w:r w:rsidR="00113066">
        <w:rPr>
          <w:rFonts w:cs="Mangal"/>
          <w:lang w:bidi="hi-IN"/>
        </w:rPr>
        <w:t xml:space="preserve">w art. 24 ust. 5 pkt 1 ustawy </w:t>
      </w:r>
      <w:proofErr w:type="spellStart"/>
      <w:r w:rsidR="00113066">
        <w:rPr>
          <w:rFonts w:cs="Mangal"/>
          <w:lang w:bidi="hi-IN"/>
        </w:rPr>
        <w:t>Pzp</w:t>
      </w:r>
      <w:proofErr w:type="spellEnd"/>
      <w:r w:rsidR="00757ACD">
        <w:rPr>
          <w:rFonts w:cs="Mangal"/>
          <w:lang w:bidi="hi-IN"/>
        </w:rPr>
        <w:t xml:space="preserve">, </w:t>
      </w:r>
    </w:p>
    <w:p w14:paraId="4B47E976" w14:textId="29F3C5E9"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2/ spełniają warunki udziału w postępowaniu, </w:t>
      </w:r>
      <w:r w:rsidR="001C3A59">
        <w:rPr>
          <w:rFonts w:cs="Mangal"/>
          <w:lang w:eastAsia="pl-PL" w:bidi="hi-IN"/>
        </w:rPr>
        <w:t xml:space="preserve">określone poniżej zgodnie z </w:t>
      </w:r>
      <w:r>
        <w:rPr>
          <w:rFonts w:cs="Mangal"/>
          <w:lang w:eastAsia="pl-PL" w:bidi="hi-IN"/>
        </w:rPr>
        <w:t>art. 22 ust. 1b ustawy.</w:t>
      </w:r>
    </w:p>
    <w:p w14:paraId="20D42F48" w14:textId="77777777" w:rsid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726A7B7" w14:textId="77777777" w:rsidR="00C36E81" w:rsidRP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r w:rsidRPr="00C36E81">
        <w:rPr>
          <w:rFonts w:cs="Mangal"/>
          <w:b/>
          <w:lang w:eastAsia="pl-PL" w:bidi="hi-IN"/>
        </w:rPr>
        <w:t xml:space="preserve">5.2. O udzielenie zamówienie mogą ubiegać się Wykonawcy, którzy spełniają warunki, o których mowa w </w:t>
      </w:r>
      <w:r>
        <w:rPr>
          <w:rFonts w:cs="Mangal"/>
          <w:b/>
          <w:lang w:eastAsia="pl-PL" w:bidi="hi-IN"/>
        </w:rPr>
        <w:t>art</w:t>
      </w:r>
      <w:r w:rsidRPr="00C36E81">
        <w:rPr>
          <w:rFonts w:cs="Mangal"/>
          <w:b/>
          <w:lang w:eastAsia="pl-PL" w:bidi="hi-IN"/>
        </w:rPr>
        <w:t>. 22 ust. 1b ustawy, dotyczące:</w:t>
      </w:r>
    </w:p>
    <w:p w14:paraId="70FCC0B0"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lastRenderedPageBreak/>
        <w:t xml:space="preserve">1/ kompetencji lub uprawnień do prowadzenia określonej działalności zawodowej, o ile wynika to z odrębnych przepisów: </w:t>
      </w:r>
    </w:p>
    <w:p w14:paraId="2B791C65"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Pr>
          <w:rFonts w:cs="Mangal"/>
          <w:lang w:eastAsia="pl-PL" w:bidi="hi-IN"/>
        </w:rPr>
        <w:t>Zamawiający</w:t>
      </w:r>
      <w:r>
        <w:rPr>
          <w:rFonts w:cs="Mangal"/>
          <w:lang w:eastAsia="pl-PL" w:bidi="hi-IN"/>
        </w:rPr>
        <w:t xml:space="preserve"> nie stawia wymagań w tym zakresie, </w:t>
      </w:r>
    </w:p>
    <w:p w14:paraId="60431D4A"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2/ sytuacji ekonomicznej lub finansowej:</w:t>
      </w:r>
    </w:p>
    <w:p w14:paraId="09C78E7B"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sidRPr="0031240E">
        <w:rPr>
          <w:rFonts w:cs="Mangal"/>
          <w:lang w:eastAsia="pl-PL" w:bidi="hi-IN"/>
        </w:rPr>
        <w:t>Zamawiający</w:t>
      </w:r>
      <w:r w:rsidRPr="0031240E">
        <w:rPr>
          <w:rFonts w:cs="Mangal"/>
          <w:lang w:eastAsia="pl-PL" w:bidi="hi-IN"/>
        </w:rPr>
        <w:t xml:space="preserve"> </w:t>
      </w:r>
      <w:r>
        <w:rPr>
          <w:rFonts w:cs="Mangal"/>
          <w:lang w:eastAsia="pl-PL" w:bidi="hi-IN"/>
        </w:rPr>
        <w:t xml:space="preserve">nie stawia wymagań w tym zakresie, </w:t>
      </w:r>
    </w:p>
    <w:p w14:paraId="3338345B" w14:textId="77777777" w:rsidR="001E4D8A" w:rsidRDefault="00C36E81" w:rsidP="001E4D8A">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sidRPr="001E4D8A">
        <w:rPr>
          <w:rFonts w:cs="Mangal"/>
          <w:lang w:eastAsia="pl-PL" w:bidi="hi-IN"/>
        </w:rPr>
        <w:t>3/ zdolności technicznej lub zawodowej</w:t>
      </w:r>
      <w:r>
        <w:rPr>
          <w:rFonts w:cs="Mangal"/>
          <w:lang w:eastAsia="pl-PL" w:bidi="hi-IN"/>
        </w:rPr>
        <w:t xml:space="preserve"> - </w:t>
      </w:r>
      <w:r>
        <w:rPr>
          <w:rFonts w:cs="Mangal"/>
          <w:u w:val="single"/>
          <w:lang w:eastAsia="pl-PL" w:bidi="hi-IN"/>
        </w:rPr>
        <w:t xml:space="preserve">opis sposobu dokonywania oceny spełniania tego warunku: </w:t>
      </w:r>
      <w:r w:rsidR="001E4D8A" w:rsidRPr="0031240E">
        <w:rPr>
          <w:rFonts w:cs="Mangal"/>
          <w:lang w:eastAsia="pl-PL" w:bidi="hi-IN"/>
        </w:rPr>
        <w:t xml:space="preserve">Zamawiający </w:t>
      </w:r>
      <w:r w:rsidR="001E4D8A">
        <w:rPr>
          <w:rFonts w:cs="Mangal"/>
          <w:lang w:eastAsia="pl-PL" w:bidi="hi-IN"/>
        </w:rPr>
        <w:t xml:space="preserve">nie stawia wymagań w tym zakresie, </w:t>
      </w:r>
    </w:p>
    <w:p w14:paraId="47B1BC0E" w14:textId="77777777" w:rsidR="00C36E81" w:rsidRDefault="00C36E81" w:rsidP="00C36E81">
      <w:pPr>
        <w:widowControl w:val="0"/>
        <w:tabs>
          <w:tab w:val="left" w:pos="0"/>
          <w:tab w:val="left" w:pos="426"/>
        </w:tabs>
        <w:overflowPunct w:val="0"/>
        <w:autoSpaceDE w:val="0"/>
        <w:autoSpaceDN w:val="0"/>
        <w:adjustRightInd w:val="0"/>
        <w:spacing w:line="276" w:lineRule="auto"/>
        <w:jc w:val="both"/>
        <w:textAlignment w:val="baseline"/>
        <w:rPr>
          <w:rFonts w:cs="Mangal"/>
          <w:u w:val="single"/>
          <w:lang w:eastAsia="pl-PL" w:bidi="hi-IN"/>
        </w:rPr>
      </w:pPr>
    </w:p>
    <w:p w14:paraId="6F9C524E" w14:textId="24FBF93A" w:rsidR="00B37305" w:rsidRPr="00477923" w:rsidRDefault="001E3FA8" w:rsidP="00B37305">
      <w:pPr>
        <w:autoSpaceDE w:val="0"/>
        <w:jc w:val="both"/>
        <w:rPr>
          <w:b/>
        </w:rPr>
      </w:pPr>
      <w:r>
        <w:rPr>
          <w:b/>
        </w:rPr>
        <w:t>5.3.</w:t>
      </w:r>
      <w:r w:rsidR="00B37305" w:rsidRPr="00477923">
        <w:rPr>
          <w:b/>
        </w:rPr>
        <w:t xml:space="preserve"> </w:t>
      </w:r>
      <w:r w:rsidR="00B37305" w:rsidRPr="00477923">
        <w:t>Wykonawca, który zamierza powierzyć wykonanie części zamówienia podwykonawcom, w celu wykazania braku istnienia wobec nich podstaw wykluczenia z udziału</w:t>
      </w:r>
      <w:r w:rsidR="00B37305" w:rsidRPr="00477923">
        <w:rPr>
          <w:b/>
        </w:rPr>
        <w:t xml:space="preserve">  </w:t>
      </w:r>
      <w:r w:rsidR="00B37305" w:rsidRPr="00477923">
        <w:t>w postępowaniu, zamieszcza informacje o podwykonawcach w oświadczeniu</w:t>
      </w:r>
      <w:r w:rsidR="00B37305" w:rsidRPr="00477923">
        <w:rPr>
          <w:bCs/>
        </w:rPr>
        <w:t xml:space="preserve"> składanym na podstawie art. 25a ust 1 ustawy </w:t>
      </w:r>
      <w:proofErr w:type="spellStart"/>
      <w:r w:rsidR="00B37305" w:rsidRPr="00477923">
        <w:rPr>
          <w:bCs/>
        </w:rPr>
        <w:t>Pzp</w:t>
      </w:r>
      <w:proofErr w:type="spellEnd"/>
      <w:r w:rsidR="00B37305" w:rsidRPr="00477923">
        <w:rPr>
          <w:bCs/>
        </w:rPr>
        <w:t>.</w:t>
      </w:r>
      <w:r w:rsidR="00B37305" w:rsidRPr="00477923">
        <w:rPr>
          <w:rFonts w:cs="Mangal"/>
          <w:lang w:eastAsia="pl-PL" w:bidi="hi-IN"/>
        </w:rPr>
        <w:t xml:space="preserve"> </w:t>
      </w:r>
    </w:p>
    <w:p w14:paraId="5B0E6854"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52C5513B" w14:textId="7A44952B" w:rsidR="00B37305" w:rsidRPr="00477923" w:rsidRDefault="00B37305" w:rsidP="00B37305">
      <w:pPr>
        <w:spacing w:line="80" w:lineRule="atLeast"/>
        <w:jc w:val="both"/>
        <w:rPr>
          <w:bCs/>
        </w:rPr>
      </w:pPr>
      <w:r w:rsidRPr="00477923">
        <w:rPr>
          <w:b/>
          <w:bCs/>
        </w:rPr>
        <w:t>5.</w:t>
      </w:r>
      <w:r w:rsidR="001E3FA8">
        <w:rPr>
          <w:b/>
          <w:bCs/>
        </w:rPr>
        <w:t>4</w:t>
      </w:r>
      <w:r w:rsidRPr="00477923">
        <w:rPr>
          <w:b/>
          <w:bCs/>
        </w:rPr>
        <w:t xml:space="preserve">. </w:t>
      </w:r>
      <w:r w:rsidRPr="00477923">
        <w:rPr>
          <w:bCs/>
        </w:rPr>
        <w:t>Sposób dokonania oceny spełnienia warunków udział w postępowaniu:</w:t>
      </w:r>
    </w:p>
    <w:p w14:paraId="76CA21CB" w14:textId="623964B9" w:rsidR="00B37305" w:rsidRPr="00477923" w:rsidRDefault="00B37305" w:rsidP="00B37305">
      <w:pPr>
        <w:jc w:val="both"/>
      </w:pPr>
      <w:r w:rsidRPr="00477923">
        <w:rPr>
          <w:b/>
          <w:bCs/>
        </w:rPr>
        <w:t>5.</w:t>
      </w:r>
      <w:r w:rsidR="001E3FA8">
        <w:rPr>
          <w:b/>
          <w:bCs/>
        </w:rPr>
        <w:t>4</w:t>
      </w:r>
      <w:r w:rsidRPr="00477923">
        <w:rPr>
          <w:b/>
          <w:bCs/>
        </w:rPr>
        <w:t>.1.</w:t>
      </w:r>
      <w:r w:rsidRPr="00477923">
        <w:rPr>
          <w:bCs/>
        </w:rPr>
        <w:t xml:space="preserve"> Ocena spełniania warunków wymaganych od wykonawców,  </w:t>
      </w:r>
      <w:r w:rsidRPr="00477923">
        <w:rPr>
          <w:rFonts w:cs="Mangal"/>
          <w:lang w:eastAsia="pl-PL" w:bidi="hi-IN"/>
        </w:rPr>
        <w:t xml:space="preserve">o których mowa w art. 22 ust. 1 ustawy, </w:t>
      </w:r>
      <w:r w:rsidRPr="00477923">
        <w:rPr>
          <w:bCs/>
        </w:rPr>
        <w:t>będzie przeprowadzona według reguły</w:t>
      </w:r>
      <w:r w:rsidRPr="00477923">
        <w:t xml:space="preserve"> „spełnia” - „nie spełnia”, na podstawie dokumentów i oświadczeń, które Wykonawca, którego oferta została najwyżej oceniona złoży Zamawiającemu na jego wezwanie, zgodnie z art. 26 ust. 2 ustawy </w:t>
      </w:r>
      <w:proofErr w:type="spellStart"/>
      <w:r w:rsidRPr="00477923">
        <w:t>Pzp</w:t>
      </w:r>
      <w:proofErr w:type="spellEnd"/>
      <w:r w:rsidRPr="00477923">
        <w:t xml:space="preserve">. </w:t>
      </w:r>
    </w:p>
    <w:p w14:paraId="437F4F06" w14:textId="77777777" w:rsidR="00C36E81" w:rsidRDefault="00C36E81" w:rsidP="002C141C">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14:paraId="060770C6" w14:textId="77777777" w:rsidR="00274DB0" w:rsidRPr="00B77137" w:rsidRDefault="00274DB0" w:rsidP="00274DB0">
      <w:pPr>
        <w:spacing w:line="80" w:lineRule="atLeast"/>
        <w:ind w:right="4"/>
        <w:jc w:val="both"/>
        <w:rPr>
          <w:b/>
          <w:sz w:val="16"/>
          <w:szCs w:val="16"/>
        </w:rPr>
      </w:pPr>
    </w:p>
    <w:p w14:paraId="667E1C5E" w14:textId="77777777" w:rsidR="00274DB0" w:rsidRPr="003816BE" w:rsidRDefault="00274DB0" w:rsidP="00274DB0">
      <w:pPr>
        <w:spacing w:line="80" w:lineRule="atLeast"/>
        <w:ind w:right="4"/>
        <w:jc w:val="both"/>
        <w:rPr>
          <w:b/>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3816BE">
        <w:rPr>
          <w:b/>
        </w:rPr>
        <w:t xml:space="preserve">Wykaz oświadczeń lub dokumentów, jakie mają dostarczyć wykonawcy </w:t>
      </w:r>
      <w:r w:rsidR="00E5485F" w:rsidRPr="003816BE">
        <w:rPr>
          <w:b/>
        </w:rPr>
        <w:br/>
      </w:r>
      <w:r w:rsidRPr="003816BE">
        <w:rPr>
          <w:b/>
        </w:rPr>
        <w:t>w celu potwierdzenia spełnienia warunków udziału w postępowaniu oraz brak podstaw wykluczenia.</w:t>
      </w:r>
    </w:p>
    <w:p w14:paraId="0F132415" w14:textId="77777777" w:rsidR="00552506" w:rsidRPr="00552506" w:rsidRDefault="00552506" w:rsidP="00552506">
      <w:pPr>
        <w:tabs>
          <w:tab w:val="left" w:pos="993"/>
        </w:tabs>
        <w:jc w:val="both"/>
        <w:rPr>
          <w:b/>
          <w:bCs/>
          <w:u w:val="single"/>
        </w:rPr>
      </w:pPr>
      <w:r w:rsidRPr="00552506">
        <w:rPr>
          <w:b/>
          <w:bCs/>
        </w:rPr>
        <w:t>6.1.</w:t>
      </w:r>
      <w:r w:rsidRPr="00552506">
        <w:rPr>
          <w:b/>
          <w:bCs/>
          <w:u w:val="single"/>
        </w:rPr>
        <w:t xml:space="preserve"> Wraz z ofertą Wykonawca składa:</w:t>
      </w:r>
    </w:p>
    <w:p w14:paraId="6C5BFC9D" w14:textId="5932FA3B" w:rsidR="00552506" w:rsidRPr="00477923" w:rsidRDefault="00EF46CF" w:rsidP="00552506">
      <w:pPr>
        <w:tabs>
          <w:tab w:val="left" w:pos="993"/>
        </w:tabs>
        <w:jc w:val="both"/>
        <w:rPr>
          <w:bCs/>
        </w:rPr>
      </w:pPr>
      <w:r>
        <w:rPr>
          <w:b/>
          <w:bCs/>
        </w:rPr>
        <w:t>1/ o</w:t>
      </w:r>
      <w:r w:rsidR="00552506" w:rsidRPr="00477923">
        <w:rPr>
          <w:b/>
          <w:bCs/>
        </w:rPr>
        <w:t xml:space="preserve">świadczenie składane na podstawie art. 25a ust 1 ustawy </w:t>
      </w:r>
      <w:proofErr w:type="spellStart"/>
      <w:r w:rsidR="00552506" w:rsidRPr="00477923">
        <w:rPr>
          <w:b/>
          <w:bCs/>
        </w:rPr>
        <w:t>Pzp</w:t>
      </w:r>
      <w:proofErr w:type="spellEnd"/>
      <w:r w:rsidR="00552506" w:rsidRPr="00477923">
        <w:rPr>
          <w:b/>
          <w:bCs/>
        </w:rPr>
        <w:t>,</w:t>
      </w:r>
      <w:r w:rsidR="00552506" w:rsidRPr="00477923">
        <w:rPr>
          <w:bCs/>
        </w:rPr>
        <w:t xml:space="preserve">  potwierdzające, że Wykonawca nie podlega wykluczeniu oraz spełnia warunki udziału w postępowaniu, zgodnie </w:t>
      </w:r>
      <w:r w:rsidR="00552506" w:rsidRPr="00477923">
        <w:t xml:space="preserve">z </w:t>
      </w:r>
      <w:r w:rsidR="00552506" w:rsidRPr="00477923">
        <w:rPr>
          <w:b/>
          <w:bCs/>
        </w:rPr>
        <w:t xml:space="preserve">załącznikiem nr </w:t>
      </w:r>
      <w:r w:rsidR="0077062A">
        <w:rPr>
          <w:b/>
          <w:bCs/>
        </w:rPr>
        <w:t>4</w:t>
      </w:r>
      <w:r w:rsidR="00552506" w:rsidRPr="00477923">
        <w:rPr>
          <w:bCs/>
        </w:rPr>
        <w:t xml:space="preserve"> do SIWZ.</w:t>
      </w:r>
    </w:p>
    <w:p w14:paraId="1FF6FBB6" w14:textId="77777777" w:rsidR="00552506" w:rsidRPr="00477923" w:rsidRDefault="00552506" w:rsidP="00552506">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61234583" w14:textId="77777777" w:rsidR="003816BE" w:rsidRDefault="003816BE" w:rsidP="00552506">
      <w:pPr>
        <w:suppressAutoHyphens w:val="0"/>
        <w:autoSpaceDE w:val="0"/>
        <w:autoSpaceDN w:val="0"/>
        <w:adjustRightInd w:val="0"/>
        <w:jc w:val="both"/>
        <w:rPr>
          <w:b/>
          <w:color w:val="000000"/>
        </w:rPr>
      </w:pPr>
    </w:p>
    <w:p w14:paraId="212EAEF9" w14:textId="77777777" w:rsidR="00552506" w:rsidRDefault="00552506" w:rsidP="00552506">
      <w:pPr>
        <w:suppressAutoHyphens w:val="0"/>
        <w:autoSpaceDE w:val="0"/>
        <w:autoSpaceDN w:val="0"/>
        <w:adjustRightInd w:val="0"/>
        <w:jc w:val="both"/>
        <w:rPr>
          <w:b/>
          <w:color w:val="000000"/>
        </w:rPr>
      </w:pPr>
      <w:r w:rsidRPr="00552506">
        <w:rPr>
          <w:b/>
          <w:color w:val="000000"/>
        </w:rPr>
        <w:t>6.2.</w:t>
      </w:r>
      <w:r>
        <w:rPr>
          <w:b/>
          <w:color w:val="000000"/>
        </w:rPr>
        <w:t xml:space="preserve"> </w:t>
      </w:r>
      <w:r w:rsidRPr="00FB606F">
        <w:rPr>
          <w:b/>
          <w:u w:val="single"/>
        </w:rPr>
        <w:t>Zamawiający przed udzieleniem zamówienia, wezwie Wykonawcę</w:t>
      </w:r>
      <w:r>
        <w:t>, którego oferta została najwyżej oceniona, do złożenia w wyznaczonym,</w:t>
      </w:r>
      <w:r w:rsidRPr="00FB606F">
        <w:rPr>
          <w:b/>
        </w:rPr>
        <w:t xml:space="preserve"> </w:t>
      </w:r>
      <w:r>
        <w:t xml:space="preserve">nie krótszym niż </w:t>
      </w:r>
      <w:r w:rsidRPr="00FB606F">
        <w:rPr>
          <w:b/>
        </w:rPr>
        <w:t>5 dni</w:t>
      </w:r>
      <w:r>
        <w:t xml:space="preserve"> terminie, aktualnych na dzień złożenia następujących oświadczeń lub dokumentów (zgodnie z rozporządzeniem MR w sprawie rodzajów dokumentów, jakich może żądać Zamawiający od Wykonawcy w postępowaniu o udzielenie zamówienia):</w:t>
      </w:r>
    </w:p>
    <w:p w14:paraId="057F3AB7" w14:textId="049F122F" w:rsidR="00EF46CF" w:rsidRDefault="00942D4F" w:rsidP="00EF46CF">
      <w:pPr>
        <w:widowControl w:val="0"/>
        <w:suppressAutoHyphens w:val="0"/>
        <w:autoSpaceDE w:val="0"/>
        <w:autoSpaceDN w:val="0"/>
        <w:adjustRightInd w:val="0"/>
        <w:spacing w:before="120"/>
        <w:ind w:right="-45"/>
        <w:jc w:val="both"/>
      </w:pPr>
      <w:r>
        <w:rPr>
          <w:b/>
        </w:rPr>
        <w:t>1</w:t>
      </w:r>
      <w:r w:rsidR="00EF46CF">
        <w:rPr>
          <w:b/>
        </w:rPr>
        <w:t>/ odpis z właściwego rejestru lub z centralnej ewidencji i informacji o działalności gospodarczej</w:t>
      </w:r>
      <w:r w:rsidR="00EF46CF">
        <w:t xml:space="preserve">, jeżeli odrębne przepisy wymagają wpisu do rejestru lub ewidencji, w celu potwierdzenia braku podstaw wykluczenia na podstawie art. 24 ust. 5 pkt 1 ustawy </w:t>
      </w:r>
      <w:proofErr w:type="spellStart"/>
      <w:r w:rsidR="00EF46CF">
        <w:t>Pzp</w:t>
      </w:r>
      <w:proofErr w:type="spellEnd"/>
      <w:r w:rsidR="00EF46CF">
        <w:t xml:space="preserve">, </w:t>
      </w:r>
    </w:p>
    <w:p w14:paraId="7CFC2644" w14:textId="77777777" w:rsidR="00EF46CF" w:rsidRPr="00EF46CF" w:rsidRDefault="00EF46CF" w:rsidP="00EF46CF">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479A65DD" w14:textId="77777777" w:rsidR="00274DB0" w:rsidRPr="00B77137" w:rsidRDefault="00274DB0" w:rsidP="00274DB0">
      <w:pPr>
        <w:autoSpaceDE w:val="0"/>
        <w:autoSpaceDN w:val="0"/>
        <w:jc w:val="both"/>
        <w:rPr>
          <w:b/>
          <w:bCs/>
        </w:rPr>
      </w:pPr>
    </w:p>
    <w:p w14:paraId="09429FC3" w14:textId="77777777" w:rsidR="00274DB0" w:rsidRPr="00600A20" w:rsidRDefault="00EF46CF" w:rsidP="00274DB0">
      <w:pPr>
        <w:autoSpaceDE w:val="0"/>
        <w:autoSpaceDN w:val="0"/>
        <w:jc w:val="both"/>
        <w:rPr>
          <w:i/>
        </w:rPr>
      </w:pPr>
      <w:r>
        <w:rPr>
          <w:b/>
          <w:bCs/>
        </w:rPr>
        <w:t>6.3</w:t>
      </w:r>
      <w:r w:rsidR="00274DB0" w:rsidRPr="00B77137">
        <w:rPr>
          <w:b/>
          <w:bCs/>
        </w:rPr>
        <w:t xml:space="preserve">.  </w:t>
      </w:r>
      <w:r w:rsidR="00274DB0" w:rsidRPr="00600A20">
        <w:rPr>
          <w:i/>
        </w:rPr>
        <w:t>Dokumenty i oświadczenia wymagane po zamieszczeniu przez Zamawiającego na stronie internetowej informacji, o której mowa w art. 86 ust. 5 ustawy.</w:t>
      </w:r>
    </w:p>
    <w:p w14:paraId="5BF7B276" w14:textId="4C6B412D" w:rsidR="00274DB0" w:rsidRPr="00600A20" w:rsidRDefault="00274DB0" w:rsidP="00274DB0">
      <w:pPr>
        <w:jc w:val="both"/>
        <w:rPr>
          <w:lang w:eastAsia="pl-PL"/>
        </w:rPr>
      </w:pPr>
      <w:r w:rsidRPr="00600A20">
        <w:t xml:space="preserve">W celu potwierdzenia braku podstaw do wykluczenia z postępowania o udzielenie zamówienia Wykonawcy w okolicznościach, o których mowa w art. 24 ust. 1 pkt 23 ustawy oraz zgodnie </w:t>
      </w:r>
      <w:r w:rsidR="00D263FB" w:rsidRPr="00600A20">
        <w:br/>
      </w:r>
      <w:r w:rsidRPr="00600A20">
        <w:t xml:space="preserve">z art. 24 ust. 11 ustawy Wykonawca w terminie 3 dni od zamieszczenia na stronie internetowej informacji, o której mowa w art. 86 ust. 5 ustawy, przekazuje Zamawiającemu oświadczenie o przynależności lub braku przynależności do tej samej grupy kapitałowej, o której mowa </w:t>
      </w:r>
      <w:r w:rsidR="00427F22" w:rsidRPr="00600A20">
        <w:t xml:space="preserve">w art. 24 ust. 1 pkt. 23 ustawy, zgodnie ze wzorem stanowiącym załącznik nr </w:t>
      </w:r>
      <w:r w:rsidR="00876A0A">
        <w:t>6</w:t>
      </w:r>
      <w:r w:rsidR="00427F22" w:rsidRPr="00600A20">
        <w:t xml:space="preserve"> do SIWZ.</w:t>
      </w:r>
    </w:p>
    <w:p w14:paraId="1C5069E8" w14:textId="77777777" w:rsidR="00E22BB7" w:rsidRPr="00600A20" w:rsidRDefault="00E22BB7" w:rsidP="00E22BB7">
      <w:pPr>
        <w:suppressAutoHyphens w:val="0"/>
        <w:autoSpaceDE w:val="0"/>
        <w:jc w:val="both"/>
        <w:rPr>
          <w:i/>
        </w:rPr>
      </w:pPr>
      <w:r w:rsidRPr="00600A20">
        <w:rPr>
          <w:i/>
        </w:rPr>
        <w:lastRenderedPageBreak/>
        <w:t>W przypadku składania oferty przez podmioty występujące wspólnie dokument musi być złożony przez każdy podmiot występujący wspólnie.</w:t>
      </w:r>
    </w:p>
    <w:p w14:paraId="488642AA" w14:textId="77777777" w:rsidR="00274DB0" w:rsidRPr="00600A20" w:rsidRDefault="00274DB0" w:rsidP="00274DB0">
      <w:pPr>
        <w:tabs>
          <w:tab w:val="left" w:pos="0"/>
          <w:tab w:val="left" w:pos="720"/>
        </w:tabs>
        <w:suppressAutoHyphens w:val="0"/>
        <w:overflowPunct w:val="0"/>
        <w:autoSpaceDE w:val="0"/>
        <w:autoSpaceDN w:val="0"/>
        <w:adjustRightInd w:val="0"/>
        <w:jc w:val="both"/>
        <w:rPr>
          <w:lang w:eastAsia="pl-PL"/>
        </w:rPr>
      </w:pPr>
    </w:p>
    <w:p w14:paraId="61B85FE1" w14:textId="77777777" w:rsidR="00274DB0" w:rsidRPr="00B77137" w:rsidRDefault="003816BE" w:rsidP="00274DB0">
      <w:pPr>
        <w:tabs>
          <w:tab w:val="left" w:pos="0"/>
          <w:tab w:val="left" w:pos="720"/>
        </w:tabs>
        <w:suppressAutoHyphens w:val="0"/>
        <w:overflowPunct w:val="0"/>
        <w:autoSpaceDE w:val="0"/>
        <w:autoSpaceDN w:val="0"/>
        <w:adjustRightInd w:val="0"/>
        <w:jc w:val="both"/>
        <w:rPr>
          <w:b/>
          <w:lang w:eastAsia="pl-PL"/>
        </w:rPr>
      </w:pPr>
      <w:r>
        <w:rPr>
          <w:b/>
          <w:lang w:eastAsia="pl-PL"/>
        </w:rPr>
        <w:t>6.4</w:t>
      </w:r>
      <w:r w:rsidR="00274DB0" w:rsidRPr="00B77137">
        <w:rPr>
          <w:b/>
          <w:lang w:eastAsia="pl-PL"/>
        </w:rPr>
        <w:t xml:space="preserve">. Inne oświadczenia i dokumenty niezbędne do przeprowadzenia postępowania, które należy </w:t>
      </w:r>
      <w:r w:rsidR="00F23957">
        <w:rPr>
          <w:b/>
          <w:lang w:eastAsia="pl-PL"/>
        </w:rPr>
        <w:t>złożyć</w:t>
      </w:r>
      <w:r w:rsidR="00274DB0" w:rsidRPr="00B77137">
        <w:rPr>
          <w:b/>
          <w:lang w:eastAsia="pl-PL"/>
        </w:rPr>
        <w:t xml:space="preserve"> wraz z ofertą:</w:t>
      </w:r>
    </w:p>
    <w:p w14:paraId="794318B2" w14:textId="606311B9" w:rsidR="00274DB0" w:rsidRPr="00B77137" w:rsidRDefault="006A3CF1" w:rsidP="00274DB0">
      <w:pPr>
        <w:autoSpaceDE w:val="0"/>
        <w:jc w:val="both"/>
        <w:rPr>
          <w:b/>
        </w:rPr>
      </w:pPr>
      <w:r w:rsidRPr="00B77137">
        <w:rPr>
          <w:b/>
        </w:rPr>
        <w:t>1</w:t>
      </w:r>
      <w:r w:rsidR="003816BE">
        <w:rPr>
          <w:b/>
        </w:rPr>
        <w:t xml:space="preserve">/ </w:t>
      </w:r>
      <w:r w:rsidR="00274DB0" w:rsidRPr="00B77137">
        <w:t xml:space="preserve">wypełniony formularz </w:t>
      </w:r>
      <w:r w:rsidR="00274DB0" w:rsidRPr="00B77137">
        <w:rPr>
          <w:b/>
        </w:rPr>
        <w:t>„Oferta Wykonawcy”,</w:t>
      </w:r>
      <w:r w:rsidR="00274DB0" w:rsidRPr="00B77137">
        <w:t xml:space="preserve"> zgodnie z wzorem stanowiącym </w:t>
      </w:r>
      <w:r w:rsidR="00274DB0" w:rsidRPr="00B77137">
        <w:rPr>
          <w:b/>
        </w:rPr>
        <w:t xml:space="preserve">załącznik nr </w:t>
      </w:r>
      <w:r w:rsidR="0077062A">
        <w:rPr>
          <w:b/>
        </w:rPr>
        <w:t>3</w:t>
      </w:r>
      <w:r w:rsidR="00274DB0" w:rsidRPr="00B77137">
        <w:rPr>
          <w:b/>
        </w:rPr>
        <w:t xml:space="preserve"> </w:t>
      </w:r>
      <w:r w:rsidR="00274DB0" w:rsidRPr="00B77137">
        <w:t>do SIWZ,</w:t>
      </w:r>
    </w:p>
    <w:p w14:paraId="1E175C54" w14:textId="2F16BDEC" w:rsidR="00274DB0" w:rsidRPr="00B77137" w:rsidRDefault="003816BE" w:rsidP="00274DB0">
      <w:pPr>
        <w:autoSpaceDE w:val="0"/>
        <w:jc w:val="both"/>
      </w:pPr>
      <w:r>
        <w:rPr>
          <w:b/>
        </w:rPr>
        <w:t>2/</w:t>
      </w:r>
      <w:r w:rsidR="00274DB0" w:rsidRPr="00B77137">
        <w:rPr>
          <w:b/>
        </w:rPr>
        <w:t xml:space="preserve"> pełnomocnictwo </w:t>
      </w:r>
      <w:r w:rsidR="00274DB0" w:rsidRPr="00B77137">
        <w:t xml:space="preserve">do reprezentowania Wykonawcy w niniejszym postępowaniu albo do reprezentowania Wykonawcy i do zawarcia umowy (o ile nie wynika z dokumentów rejestracyjnych). Pełnomocnictwo musi być podpisane przez osoby uprawnione do reprezentowania Wykonawcy (podpisy i pieczęcie oryginalne) </w:t>
      </w:r>
      <w:r w:rsidR="00231376" w:rsidRPr="00B77137">
        <w:t>albo notarialnie poświadczonej</w:t>
      </w:r>
      <w:r w:rsidR="0077062A">
        <w:t xml:space="preserve"> </w:t>
      </w:r>
      <w:r>
        <w:t>kopii - (jeżeli dotyczy),</w:t>
      </w:r>
    </w:p>
    <w:p w14:paraId="34B456B7" w14:textId="77777777"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56F6D8C" w14:textId="77777777" w:rsidR="00274DB0" w:rsidRPr="00B77137" w:rsidRDefault="00616998" w:rsidP="00274DB0">
      <w:pPr>
        <w:autoSpaceDE w:val="0"/>
        <w:jc w:val="both"/>
        <w:rPr>
          <w:b/>
        </w:rPr>
      </w:pPr>
      <w:r w:rsidRPr="00B77137">
        <w:rPr>
          <w:b/>
        </w:rPr>
        <w:t>6.</w:t>
      </w:r>
      <w:r w:rsidR="003816BE">
        <w:rPr>
          <w:b/>
        </w:rPr>
        <w:t>5</w:t>
      </w:r>
      <w:r w:rsidR="00274DB0" w:rsidRPr="00B77137">
        <w:rPr>
          <w:b/>
        </w:rPr>
        <w:t>. Czas składania oświadczeń i dokumentów opisanych w Rozdziale VI SIWZ:</w:t>
      </w:r>
    </w:p>
    <w:p w14:paraId="1ECA36C7" w14:textId="77777777" w:rsidR="00274DB0" w:rsidRPr="00B77137" w:rsidRDefault="00274DB0" w:rsidP="00274DB0">
      <w:pPr>
        <w:autoSpaceDE w:val="0"/>
        <w:jc w:val="both"/>
      </w:pPr>
      <w:r w:rsidRPr="00B77137">
        <w:t>1/ oświadczenia i dokume</w:t>
      </w:r>
      <w:r w:rsidR="003816BE">
        <w:t>nty wymienione w pkt. 6.1 ppkt.1, oraz w pkt. 6.4</w:t>
      </w:r>
      <w:r w:rsidR="006A3CF1" w:rsidRPr="00B77137">
        <w:t xml:space="preserve"> </w:t>
      </w:r>
      <w:r w:rsidRPr="00B77137">
        <w:t>składa się wraz z ofertą,</w:t>
      </w:r>
    </w:p>
    <w:p w14:paraId="4EA43C7F" w14:textId="77777777" w:rsidR="00274DB0" w:rsidRPr="00B77137" w:rsidRDefault="00274DB0" w:rsidP="00201C1E">
      <w:pPr>
        <w:jc w:val="both"/>
      </w:pPr>
      <w:r w:rsidRPr="00B77137">
        <w:t>2/ ośw</w:t>
      </w:r>
      <w:r w:rsidR="003816BE">
        <w:t>iadczenie  wymienione w pkt. 6.3</w:t>
      </w:r>
      <w:r w:rsidRPr="00B77137">
        <w:t>. składane jest przez Wykonawcę w terminie 3 dni od zamieszczenia na stronie internetowej Zamawiającego informacji z otwarcia ofert.</w:t>
      </w:r>
    </w:p>
    <w:p w14:paraId="0DB1A390" w14:textId="2113F034" w:rsidR="00274DB0" w:rsidRPr="00B77137" w:rsidRDefault="003816BE" w:rsidP="00201C1E">
      <w:pPr>
        <w:jc w:val="both"/>
      </w:pPr>
      <w:r>
        <w:t>3/</w:t>
      </w:r>
      <w:r w:rsidR="00201C1E">
        <w:t xml:space="preserve"> </w:t>
      </w:r>
      <w:r w:rsidR="00274DB0" w:rsidRPr="00B77137">
        <w:t>Zamawiający wezwie Wykonawcę, którego oferta została najwyżej oceniona, w wyznaczonym</w:t>
      </w:r>
      <w:r>
        <w:t xml:space="preserve"> nie krótszym niż 5 dni </w:t>
      </w:r>
      <w:r w:rsidR="00274DB0" w:rsidRPr="00B77137">
        <w:t>terminie</w:t>
      </w:r>
      <w:r>
        <w:t>,</w:t>
      </w:r>
      <w:r w:rsidR="00274DB0" w:rsidRPr="00B77137">
        <w:t xml:space="preserve"> </w:t>
      </w:r>
      <w:r w:rsidR="00201C1E">
        <w:t xml:space="preserve">do złożenia </w:t>
      </w:r>
      <w:r w:rsidR="00274DB0" w:rsidRPr="00B77137">
        <w:t xml:space="preserve">aktualnych na dzień złożenia </w:t>
      </w:r>
      <w:r w:rsidR="00201C1E">
        <w:t>oświadczeń i dokumentów, wymienionych w pkt. 6.</w:t>
      </w:r>
      <w:r w:rsidR="00201C1E" w:rsidRPr="00B77137">
        <w:t xml:space="preserve">2 </w:t>
      </w:r>
      <w:r w:rsidR="00EE36F3">
        <w:t xml:space="preserve">ppkt.1 </w:t>
      </w:r>
      <w:r w:rsidR="00201C1E" w:rsidRPr="00B77137">
        <w:t>SIWZ</w:t>
      </w:r>
      <w:r w:rsidR="00274DB0" w:rsidRPr="00B77137">
        <w:t xml:space="preserve">, potwierdzających okoliczności, o których mowa w art. 25 ust. 1 ustawy </w:t>
      </w:r>
      <w:proofErr w:type="spellStart"/>
      <w:r w:rsidR="00274DB0" w:rsidRPr="00B77137">
        <w:t>Pzp</w:t>
      </w:r>
      <w:proofErr w:type="spellEnd"/>
      <w:r w:rsidR="00274DB0" w:rsidRPr="00B77137">
        <w:t xml:space="preserve">. </w:t>
      </w:r>
    </w:p>
    <w:p w14:paraId="72DC9377" w14:textId="77777777" w:rsidR="00274DB0" w:rsidRPr="00B77137" w:rsidRDefault="00274DB0" w:rsidP="00274DB0">
      <w:pPr>
        <w:autoSpaceDE w:val="0"/>
        <w:jc w:val="both"/>
        <w:rPr>
          <w:b/>
        </w:rPr>
      </w:pPr>
    </w:p>
    <w:p w14:paraId="1312395D" w14:textId="77777777" w:rsidR="002B057C" w:rsidRPr="006E4819" w:rsidRDefault="002B057C" w:rsidP="002B057C">
      <w:pPr>
        <w:autoSpaceDE w:val="0"/>
        <w:jc w:val="both"/>
        <w:rPr>
          <w:b/>
          <w:bCs/>
        </w:rPr>
      </w:pPr>
      <w:r>
        <w:rPr>
          <w:b/>
        </w:rPr>
        <w:t xml:space="preserve">6.6. </w:t>
      </w:r>
      <w:r w:rsidRPr="006E4819">
        <w:rPr>
          <w:b/>
          <w:bCs/>
        </w:rPr>
        <w:t>Informacje dotyczące Wykonawców wspólnie ubiegających się o udzielenie zamówienia:</w:t>
      </w:r>
    </w:p>
    <w:p w14:paraId="3D2F6573" w14:textId="77777777" w:rsidR="002B057C" w:rsidRPr="00B92176" w:rsidRDefault="002B057C" w:rsidP="002B057C">
      <w:pPr>
        <w:jc w:val="both"/>
      </w:pPr>
      <w:r w:rsidRPr="00B92176">
        <w:rPr>
          <w:b/>
        </w:rPr>
        <w:t>6.6.1</w:t>
      </w:r>
      <w:r w:rsidRPr="00B92176">
        <w:t>. Wykonawcy mogą wspólnie ubiegać się o udzielenie zamówienia.</w:t>
      </w:r>
    </w:p>
    <w:p w14:paraId="5E53BD40" w14:textId="77777777" w:rsidR="002B057C" w:rsidRPr="00B92176" w:rsidRDefault="002B057C" w:rsidP="002B057C">
      <w:pPr>
        <w:jc w:val="both"/>
      </w:pPr>
      <w:r w:rsidRPr="00B92176">
        <w:rPr>
          <w:b/>
        </w:rPr>
        <w:t>6.6.2.</w:t>
      </w:r>
      <w:r w:rsidRPr="00B92176">
        <w:t xml:space="preserve"> Przepisy dotyczące Wykonawcy stosuje się odpowiednio do Wykonawców, o których mowa w ust. 1. </w:t>
      </w:r>
    </w:p>
    <w:p w14:paraId="4D901D3C" w14:textId="77777777" w:rsidR="002B057C" w:rsidRPr="00B92176" w:rsidRDefault="002B057C" w:rsidP="002B057C">
      <w:pPr>
        <w:suppressAutoHyphens w:val="0"/>
        <w:autoSpaceDE w:val="0"/>
        <w:jc w:val="both"/>
      </w:pPr>
      <w:r w:rsidRPr="00B92176">
        <w:rPr>
          <w:b/>
        </w:rPr>
        <w:t>6.6.3.</w:t>
      </w:r>
      <w:r w:rsidRPr="00B92176">
        <w:t xml:space="preserve"> W przypadku wspólnego ubiegania się o zamówienie przez Wykonawców:</w:t>
      </w:r>
    </w:p>
    <w:p w14:paraId="2CBE7099" w14:textId="7EEBA3CC" w:rsidR="002B057C" w:rsidRPr="00B92176" w:rsidRDefault="002B057C" w:rsidP="002B057C">
      <w:pPr>
        <w:suppressAutoHyphens w:val="0"/>
        <w:autoSpaceDE w:val="0"/>
        <w:jc w:val="both"/>
      </w:pPr>
      <w:r w:rsidRPr="00B92176">
        <w:t>a) oświadczenia i dokumenty, o których mowa w pkt. 6.1.</w:t>
      </w:r>
      <w:r w:rsidR="002755B3" w:rsidRPr="00B92176">
        <w:t xml:space="preserve"> </w:t>
      </w:r>
      <w:proofErr w:type="spellStart"/>
      <w:r w:rsidR="002755B3" w:rsidRPr="00B92176">
        <w:t>ppkt</w:t>
      </w:r>
      <w:proofErr w:type="spellEnd"/>
      <w:r w:rsidR="002755B3" w:rsidRPr="00B92176">
        <w:t xml:space="preserve">. </w:t>
      </w:r>
      <w:r w:rsidRPr="00B92176">
        <w:t xml:space="preserve">1, </w:t>
      </w:r>
      <w:r w:rsidR="002755B3" w:rsidRPr="00B92176">
        <w:t xml:space="preserve">pkt. </w:t>
      </w:r>
      <w:r w:rsidRPr="00B92176">
        <w:t xml:space="preserve">6.2 </w:t>
      </w:r>
      <w:proofErr w:type="spellStart"/>
      <w:r w:rsidRPr="00B92176">
        <w:t>ppkt</w:t>
      </w:r>
      <w:proofErr w:type="spellEnd"/>
      <w:r w:rsidRPr="00B92176">
        <w:t xml:space="preserve">. </w:t>
      </w:r>
      <w:r w:rsidR="002755B3" w:rsidRPr="00B92176">
        <w:t>1</w:t>
      </w:r>
      <w:r w:rsidRPr="00B92176">
        <w:t xml:space="preserve"> oraz w pkt. 6.3. składa każdy z Wykonawców</w:t>
      </w:r>
      <w:r w:rsidR="001246D1" w:rsidRPr="00B92176">
        <w:t xml:space="preserve"> występujący wspólnie</w:t>
      </w:r>
      <w:r w:rsidRPr="00B92176">
        <w:t>,</w:t>
      </w:r>
    </w:p>
    <w:p w14:paraId="20F26358" w14:textId="30F7CA5D" w:rsidR="002B057C" w:rsidRPr="00B92176" w:rsidRDefault="002B057C" w:rsidP="002B057C">
      <w:pPr>
        <w:suppressAutoHyphens w:val="0"/>
        <w:autoSpaceDE w:val="0"/>
        <w:jc w:val="both"/>
      </w:pPr>
      <w:r w:rsidRPr="00B92176">
        <w:t>b) dokumenty, o których mowa w pkt. 6.4 składają Wykonawcy wspólnie.</w:t>
      </w:r>
    </w:p>
    <w:p w14:paraId="0DD9DE92" w14:textId="065279AC" w:rsidR="002B057C" w:rsidRPr="006E4819" w:rsidRDefault="002B057C" w:rsidP="002B057C">
      <w:pPr>
        <w:spacing w:line="80" w:lineRule="atLeast"/>
        <w:ind w:right="4"/>
        <w:jc w:val="both"/>
      </w:pPr>
      <w:r w:rsidRPr="00B92176">
        <w:rPr>
          <w:b/>
        </w:rPr>
        <w:t>6.6.4.</w:t>
      </w:r>
      <w:r w:rsidRPr="00B92176">
        <w:t xml:space="preserve"> W przypadku Wykonawców wspólnie ubiegających się o udzielenie zamówienia oraz</w:t>
      </w:r>
      <w:r w:rsidRPr="006E4819">
        <w:t xml:space="preserve"> </w:t>
      </w:r>
      <w:r w:rsidR="00B92176">
        <w:br/>
      </w:r>
      <w:r w:rsidRPr="006E4819">
        <w:t xml:space="preserve">w przypadku innych podmiotów, na których zdolnościach lub sytuacji polega Wykonawca na zasadach określonych w art. 22a ustawy </w:t>
      </w:r>
      <w:proofErr w:type="spellStart"/>
      <w:r w:rsidRPr="006E4819">
        <w:t>Pzp</w:t>
      </w:r>
      <w:proofErr w:type="spellEnd"/>
      <w:r w:rsidRPr="006E4819">
        <w:t xml:space="preserve">, kopie w zakresie dokumentów, które każdego z nich dotyczą poświadcza za zgodność z oryginałem odpowiednio Wykonawca lub te podmioty.  </w:t>
      </w:r>
    </w:p>
    <w:p w14:paraId="7A3C31F8" w14:textId="5BE21DBE" w:rsidR="002B057C" w:rsidRPr="006E4819" w:rsidRDefault="002B057C" w:rsidP="002B057C">
      <w:pPr>
        <w:spacing w:line="80" w:lineRule="atLeast"/>
        <w:ind w:right="4"/>
        <w:jc w:val="both"/>
      </w:pPr>
      <w:r w:rsidRPr="006E4819">
        <w:rPr>
          <w:b/>
        </w:rPr>
        <w:t>6.</w:t>
      </w:r>
      <w:r>
        <w:rPr>
          <w:b/>
        </w:rPr>
        <w:t>6</w:t>
      </w:r>
      <w:r w:rsidRPr="006E4819">
        <w:rPr>
          <w:b/>
        </w:rPr>
        <w:t>.5.</w:t>
      </w:r>
      <w:r w:rsidRPr="006E4819">
        <w:t xml:space="preserve"> W przypadku Wykonawców wspólnie ubiegających się o udzielenie zamówienia, żaden z nich nie może podlegać wykluczeniu na podstawie art. 24 ust. 1 pkt 13-23</w:t>
      </w:r>
      <w:r w:rsidR="001246D1">
        <w:t xml:space="preserve">, art. 24 ust. 5 pkt. 1 ustawy </w:t>
      </w:r>
      <w:proofErr w:type="spellStart"/>
      <w:r w:rsidR="001246D1">
        <w:t>Pzp</w:t>
      </w:r>
      <w:proofErr w:type="spellEnd"/>
      <w:r w:rsidRPr="006E4819">
        <w:t>, natomiast</w:t>
      </w:r>
      <w:r>
        <w:t xml:space="preserve"> warunki określone w ust. 5.2.</w:t>
      </w:r>
      <w:r w:rsidR="000E5662">
        <w:t xml:space="preserve"> </w:t>
      </w:r>
      <w:r w:rsidRPr="006E4819">
        <w:t>mogą spełniać łącznie.</w:t>
      </w:r>
    </w:p>
    <w:p w14:paraId="7255FA5E" w14:textId="77777777" w:rsidR="002B057C" w:rsidRPr="006E4819" w:rsidRDefault="002B057C" w:rsidP="002B057C">
      <w:pPr>
        <w:spacing w:line="80" w:lineRule="atLeast"/>
        <w:ind w:right="4"/>
        <w:jc w:val="both"/>
      </w:pPr>
      <w:r w:rsidRPr="006E4819">
        <w:rPr>
          <w:b/>
        </w:rPr>
        <w:t>6.</w:t>
      </w:r>
      <w:r>
        <w:rPr>
          <w:b/>
        </w:rPr>
        <w:t>6</w:t>
      </w:r>
      <w:r w:rsidRPr="006E4819">
        <w:rPr>
          <w:b/>
        </w:rPr>
        <w:t>.6.</w:t>
      </w:r>
      <w:r w:rsidRPr="006E4819">
        <w:t xml:space="preserve"> Ofert</w:t>
      </w:r>
      <w:r>
        <w:t>a</w:t>
      </w:r>
      <w:r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14:paraId="6772CAFA" w14:textId="77777777" w:rsidR="002B057C" w:rsidRDefault="002B057C" w:rsidP="002B057C">
      <w:pPr>
        <w:spacing w:line="80" w:lineRule="atLeast"/>
        <w:ind w:right="4"/>
        <w:jc w:val="both"/>
      </w:pPr>
      <w:r w:rsidRPr="006E4819">
        <w:rPr>
          <w:b/>
        </w:rPr>
        <w:t>6.</w:t>
      </w:r>
      <w:r>
        <w:rPr>
          <w:b/>
        </w:rPr>
        <w:t>6</w:t>
      </w:r>
      <w:r w:rsidRPr="006E4819">
        <w:rPr>
          <w:b/>
        </w:rPr>
        <w:t xml:space="preserve">.7. </w:t>
      </w:r>
      <w:r w:rsidRPr="006E4819">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t>zie prowadzona z pełnomocnikiem.</w:t>
      </w:r>
    </w:p>
    <w:p w14:paraId="39E1C923" w14:textId="77777777" w:rsidR="004A1E5E" w:rsidRDefault="004A1E5E" w:rsidP="004A1E5E">
      <w:pPr>
        <w:spacing w:line="80" w:lineRule="atLeast"/>
        <w:ind w:right="4"/>
        <w:jc w:val="both"/>
        <w:rPr>
          <w:b/>
          <w:lang w:eastAsia="pl-PL" w:bidi="hi-IN"/>
        </w:rPr>
      </w:pPr>
    </w:p>
    <w:p w14:paraId="25EE2845" w14:textId="77777777" w:rsidR="004A1E5E" w:rsidRPr="00355C99" w:rsidRDefault="004A1E5E" w:rsidP="004A1E5E">
      <w:pPr>
        <w:spacing w:line="80" w:lineRule="atLeast"/>
        <w:ind w:right="4"/>
        <w:jc w:val="both"/>
        <w:rPr>
          <w:b/>
        </w:rPr>
      </w:pPr>
      <w:r w:rsidRPr="00355C99">
        <w:rPr>
          <w:b/>
          <w:lang w:eastAsia="pl-PL" w:bidi="hi-IN"/>
        </w:rPr>
        <w:t>6.</w:t>
      </w:r>
      <w:r>
        <w:rPr>
          <w:b/>
          <w:lang w:eastAsia="pl-PL" w:bidi="hi-IN"/>
        </w:rPr>
        <w:t>7</w:t>
      </w:r>
      <w:r w:rsidRPr="00355C99">
        <w:rPr>
          <w:b/>
          <w:lang w:eastAsia="pl-PL" w:bidi="hi-IN"/>
        </w:rPr>
        <w:t>.</w:t>
      </w:r>
      <w:r w:rsidRPr="00355C99">
        <w:rPr>
          <w:lang w:eastAsia="pl-PL" w:bidi="hi-IN"/>
        </w:rPr>
        <w:t xml:space="preserve"> </w:t>
      </w:r>
      <w:r w:rsidRPr="00355C99">
        <w:rPr>
          <w:b/>
        </w:rPr>
        <w:t>Dokumenty podmiotów zagranicznych:</w:t>
      </w:r>
    </w:p>
    <w:p w14:paraId="3C8BAFC4" w14:textId="77777777" w:rsidR="004A1E5E" w:rsidRPr="00355C99" w:rsidRDefault="004A1E5E" w:rsidP="004A1E5E">
      <w:pPr>
        <w:widowControl w:val="0"/>
        <w:tabs>
          <w:tab w:val="left" w:pos="426"/>
        </w:tabs>
        <w:suppressAutoHyphens w:val="0"/>
        <w:overflowPunct w:val="0"/>
        <w:autoSpaceDE w:val="0"/>
        <w:autoSpaceDN w:val="0"/>
        <w:adjustRightInd w:val="0"/>
        <w:jc w:val="both"/>
        <w:textAlignment w:val="baseline"/>
        <w:rPr>
          <w:b/>
          <w:sz w:val="16"/>
          <w:szCs w:val="16"/>
          <w:lang w:eastAsia="pl-PL" w:bidi="hi-IN"/>
        </w:rPr>
      </w:pPr>
    </w:p>
    <w:p w14:paraId="55E2BDBB" w14:textId="77777777"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1. Jeżeli Wykonawca ma siedzibę lub miejsce zamieszkania poza terytorium Rzeczypospolitej Polskiej, zamia</w:t>
      </w:r>
      <w:r>
        <w:rPr>
          <w:lang w:eastAsia="pl-PL" w:bidi="hi-IN"/>
        </w:rPr>
        <w:t>st dokumentów, o których mowa w:</w:t>
      </w:r>
    </w:p>
    <w:p w14:paraId="5D505C11" w14:textId="2521EE6D" w:rsidR="00B45FB3" w:rsidRDefault="006C4079" w:rsidP="004A1E5E">
      <w:pPr>
        <w:widowControl w:val="0"/>
        <w:tabs>
          <w:tab w:val="left" w:pos="851"/>
        </w:tabs>
        <w:suppressAutoHyphens w:val="0"/>
        <w:overflowPunct w:val="0"/>
        <w:jc w:val="both"/>
        <w:textAlignment w:val="baseline"/>
        <w:rPr>
          <w:lang w:eastAsia="pl-PL" w:bidi="hi-IN"/>
        </w:rPr>
      </w:pPr>
      <w:r>
        <w:rPr>
          <w:lang w:eastAsia="pl-PL" w:bidi="hi-IN"/>
        </w:rPr>
        <w:t>a</w:t>
      </w:r>
      <w:r w:rsidR="004A1E5E" w:rsidRPr="00355C99">
        <w:rPr>
          <w:lang w:eastAsia="pl-PL" w:bidi="hi-IN"/>
        </w:rPr>
        <w:t xml:space="preserve">/ pkt </w:t>
      </w:r>
      <w:r w:rsidR="004A1E5E">
        <w:rPr>
          <w:lang w:eastAsia="pl-PL" w:bidi="hi-IN"/>
        </w:rPr>
        <w:t xml:space="preserve">6.2 </w:t>
      </w:r>
      <w:proofErr w:type="spellStart"/>
      <w:r w:rsidR="004A1E5E">
        <w:rPr>
          <w:lang w:eastAsia="pl-PL" w:bidi="hi-IN"/>
        </w:rPr>
        <w:t>ppkt</w:t>
      </w:r>
      <w:proofErr w:type="spellEnd"/>
      <w:r w:rsidR="004A1E5E">
        <w:rPr>
          <w:lang w:eastAsia="pl-PL" w:bidi="hi-IN"/>
        </w:rPr>
        <w:t xml:space="preserve">. </w:t>
      </w:r>
      <w:r w:rsidR="00AD7EB5">
        <w:rPr>
          <w:lang w:eastAsia="pl-PL" w:bidi="hi-IN"/>
        </w:rPr>
        <w:t>1</w:t>
      </w:r>
      <w:r w:rsidR="006E697F">
        <w:rPr>
          <w:lang w:eastAsia="pl-PL" w:bidi="hi-IN"/>
        </w:rPr>
        <w:t xml:space="preserve"> </w:t>
      </w:r>
      <w:r w:rsidR="00B45FB3" w:rsidRPr="00355C99">
        <w:rPr>
          <w:lang w:eastAsia="pl-PL" w:bidi="hi-IN"/>
        </w:rPr>
        <w:t xml:space="preserve">– składa dokument lub dokumenty wystawione w kraju, w którym Wykonawca ma siedzibę lub miejsce zamieszkania, potwierdzające odpowiednio, że </w:t>
      </w:r>
      <w:r w:rsidR="00B45FB3">
        <w:rPr>
          <w:lang w:eastAsia="pl-PL" w:bidi="hi-IN"/>
        </w:rPr>
        <w:t xml:space="preserve">nie otwarto jego </w:t>
      </w:r>
      <w:r w:rsidR="00B45FB3">
        <w:rPr>
          <w:lang w:eastAsia="pl-PL" w:bidi="hi-IN"/>
        </w:rPr>
        <w:lastRenderedPageBreak/>
        <w:t>likwidacji ani nie ogłoszono upadłości,</w:t>
      </w:r>
    </w:p>
    <w:p w14:paraId="1E30B0AD" w14:textId="77777777" w:rsidR="00B45FB3" w:rsidRPr="00355C99" w:rsidRDefault="00B45FB3" w:rsidP="004A1E5E">
      <w:pPr>
        <w:widowControl w:val="0"/>
        <w:tabs>
          <w:tab w:val="left" w:pos="851"/>
        </w:tabs>
        <w:suppressAutoHyphens w:val="0"/>
        <w:overflowPunct w:val="0"/>
        <w:jc w:val="both"/>
        <w:textAlignment w:val="baseline"/>
        <w:rPr>
          <w:lang w:eastAsia="pl-PL" w:bidi="hi-IN"/>
        </w:rPr>
      </w:pPr>
    </w:p>
    <w:p w14:paraId="6E24F93C" w14:textId="6F1EBE29"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 xml:space="preserve">2. Dokumenty, o których mowa w ust. </w:t>
      </w:r>
      <w:r>
        <w:rPr>
          <w:lang w:eastAsia="pl-PL" w:bidi="hi-IN"/>
        </w:rPr>
        <w:t>6.7</w:t>
      </w:r>
      <w:r w:rsidRPr="00355C99">
        <w:rPr>
          <w:lang w:eastAsia="pl-PL" w:bidi="hi-IN"/>
        </w:rPr>
        <w:t xml:space="preserve">. ust. 1 pkt </w:t>
      </w:r>
      <w:r w:rsidR="006C4079">
        <w:rPr>
          <w:lang w:eastAsia="pl-PL" w:bidi="hi-IN"/>
        </w:rPr>
        <w:t>a</w:t>
      </w:r>
      <w:r w:rsidRPr="00355C99">
        <w:rPr>
          <w:lang w:eastAsia="pl-PL" w:bidi="hi-IN"/>
        </w:rPr>
        <w:t>, powinny być wystawione nie wcześniej niż 6 miesięcy przed upływem terminu składania</w:t>
      </w:r>
      <w:r w:rsidR="00B45FB3">
        <w:rPr>
          <w:lang w:eastAsia="pl-PL" w:bidi="hi-IN"/>
        </w:rPr>
        <w:t xml:space="preserve"> ofert</w:t>
      </w:r>
      <w:r w:rsidRPr="00355C99">
        <w:rPr>
          <w:lang w:eastAsia="pl-PL" w:bidi="hi-IN"/>
        </w:rPr>
        <w:t xml:space="preserve">.  </w:t>
      </w:r>
    </w:p>
    <w:p w14:paraId="1B7A60F2" w14:textId="0FF2954E"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 xml:space="preserve">3. Jeżeli w kraju, w którym Wykonawca ma siedzibę lub miejsce zamieszkania lub miejsce zamieszkania ma osoba, której dokument dotyczy, nie wydaje się dokumentów, o których mowa w ust. </w:t>
      </w:r>
      <w:r>
        <w:rPr>
          <w:lang w:eastAsia="pl-PL" w:bidi="hi-IN"/>
        </w:rPr>
        <w:t>6.7</w:t>
      </w:r>
      <w:r w:rsidRPr="00355C99">
        <w:rPr>
          <w:lang w:eastAsia="pl-PL" w:bidi="hi-IN"/>
        </w:rPr>
        <w: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6E697F">
        <w:rPr>
          <w:lang w:eastAsia="pl-PL" w:bidi="hi-IN"/>
        </w:rPr>
        <w:t xml:space="preserve">kania tej osoby. Przepis z pkt. 6.7.2. </w:t>
      </w:r>
      <w:r w:rsidRPr="00355C99">
        <w:rPr>
          <w:lang w:eastAsia="pl-PL" w:bidi="hi-IN"/>
        </w:rPr>
        <w:t>stosuje się.</w:t>
      </w:r>
    </w:p>
    <w:p w14:paraId="4C9BE7F7" w14:textId="2B3BCB5E"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BF122C" w14:textId="77777777" w:rsidR="002B057C" w:rsidRPr="00AB0F40" w:rsidRDefault="002B057C" w:rsidP="002B057C">
      <w:pPr>
        <w:tabs>
          <w:tab w:val="left" w:pos="-2268"/>
          <w:tab w:val="left" w:pos="0"/>
        </w:tabs>
        <w:suppressAutoHyphens w:val="0"/>
        <w:overflowPunct w:val="0"/>
        <w:autoSpaceDE w:val="0"/>
        <w:autoSpaceDN w:val="0"/>
        <w:adjustRightInd w:val="0"/>
        <w:spacing w:line="360" w:lineRule="auto"/>
        <w:rPr>
          <w:b/>
          <w:sz w:val="16"/>
          <w:szCs w:val="16"/>
          <w:lang w:eastAsia="pl-PL"/>
        </w:rPr>
      </w:pPr>
    </w:p>
    <w:p w14:paraId="49291E4A" w14:textId="77777777" w:rsidR="002B057C" w:rsidRDefault="004A1E5E" w:rsidP="002B057C">
      <w:pPr>
        <w:tabs>
          <w:tab w:val="left" w:pos="-2268"/>
          <w:tab w:val="left" w:pos="0"/>
        </w:tabs>
        <w:suppressAutoHyphens w:val="0"/>
        <w:overflowPunct w:val="0"/>
        <w:autoSpaceDE w:val="0"/>
        <w:autoSpaceDN w:val="0"/>
        <w:adjustRightInd w:val="0"/>
        <w:spacing w:line="360" w:lineRule="auto"/>
        <w:rPr>
          <w:b/>
          <w:lang w:eastAsia="pl-PL"/>
        </w:rPr>
      </w:pPr>
      <w:r>
        <w:rPr>
          <w:b/>
          <w:lang w:eastAsia="pl-PL"/>
        </w:rPr>
        <w:t>6.8</w:t>
      </w:r>
      <w:r w:rsidR="002B057C">
        <w:rPr>
          <w:b/>
          <w:lang w:eastAsia="pl-PL"/>
        </w:rPr>
        <w:t>. Forma dokumentów.</w:t>
      </w:r>
    </w:p>
    <w:p w14:paraId="497BE3E9" w14:textId="77777777" w:rsidR="002B057C" w:rsidRDefault="00FF5137"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sidR="002B057C">
        <w:rPr>
          <w:rFonts w:cs="Mangal"/>
          <w:b/>
          <w:lang w:eastAsia="pl-PL" w:bidi="hi-IN"/>
        </w:rPr>
        <w:t>.1.</w:t>
      </w:r>
      <w:r w:rsidR="002B057C">
        <w:rPr>
          <w:rFonts w:cs="Mangal"/>
          <w:lang w:eastAsia="pl-PL" w:bidi="hi-IN"/>
        </w:rPr>
        <w:t xml:space="preserve"> Oświadczenia, o których mowa w SIWZ, dotyczące Wykonawcy i innych podmiotów, na których zdolnościach lub sytuacji polega Wykonawca na zasadach określonych w art. 22a ustawy oraz dotyczące podwykonawców, składane są w oryginale.</w:t>
      </w:r>
    </w:p>
    <w:p w14:paraId="30E3321E" w14:textId="77777777"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Pr>
          <w:rFonts w:cs="Mangal"/>
          <w:b/>
          <w:lang w:eastAsia="pl-PL" w:bidi="hi-IN"/>
        </w:rPr>
        <w:t>.2.</w:t>
      </w:r>
      <w:r>
        <w:rPr>
          <w:rFonts w:cs="Mangal"/>
          <w:lang w:eastAsia="pl-PL" w:bidi="hi-I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0685E3" w14:textId="77777777"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Pr>
          <w:rFonts w:cs="Mangal"/>
          <w:b/>
          <w:lang w:eastAsia="pl-PL" w:bidi="hi-IN"/>
        </w:rPr>
        <w:t>.3.</w:t>
      </w:r>
      <w:r>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14:paraId="704B18E6" w14:textId="77777777" w:rsidR="002B057C" w:rsidRDefault="002B057C" w:rsidP="002B057C">
      <w:pPr>
        <w:widowControl w:val="0"/>
        <w:suppressAutoHyphens w:val="0"/>
        <w:overflowPunct w:val="0"/>
        <w:autoSpaceDE w:val="0"/>
        <w:jc w:val="both"/>
        <w:textAlignment w:val="baseline"/>
      </w:pPr>
      <w:r>
        <w:rPr>
          <w:rFonts w:cs="Mangal"/>
          <w:b/>
          <w:lang w:eastAsia="pl-PL" w:bidi="hi-IN"/>
        </w:rPr>
        <w:t>6.</w:t>
      </w:r>
      <w:r w:rsidR="004A1E5E">
        <w:rPr>
          <w:rFonts w:cs="Mangal"/>
          <w:b/>
          <w:lang w:eastAsia="pl-PL" w:bidi="hi-IN"/>
        </w:rPr>
        <w:t>8</w:t>
      </w:r>
      <w:r>
        <w:rPr>
          <w:rFonts w:cs="Mangal"/>
          <w:b/>
          <w:lang w:eastAsia="pl-PL" w:bidi="hi-IN"/>
        </w:rPr>
        <w:t>.4.</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 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upoważnionego przedstawiciela Wykonawcy.</w:t>
      </w:r>
    </w:p>
    <w:p w14:paraId="0C071BAE" w14:textId="77777777" w:rsidR="002C141C" w:rsidRPr="00B77137" w:rsidRDefault="002C141C" w:rsidP="002C141C">
      <w:pPr>
        <w:spacing w:line="80" w:lineRule="atLeast"/>
        <w:ind w:right="4"/>
        <w:jc w:val="both"/>
        <w:rPr>
          <w:b/>
          <w:sz w:val="16"/>
          <w:szCs w:val="16"/>
        </w:rPr>
      </w:pPr>
    </w:p>
    <w:p w14:paraId="07BD99E3" w14:textId="77777777" w:rsidR="002C141C" w:rsidRPr="00B77137" w:rsidRDefault="002C141C" w:rsidP="002C141C">
      <w:pPr>
        <w:spacing w:line="80" w:lineRule="atLeast"/>
        <w:ind w:right="4"/>
        <w:jc w:val="both"/>
        <w:rPr>
          <w:b/>
          <w:sz w:val="28"/>
          <w:szCs w:val="28"/>
          <w:u w:val="single"/>
        </w:rPr>
      </w:pPr>
      <w:r w:rsidRPr="00B77137">
        <w:rPr>
          <w:b/>
          <w:sz w:val="28"/>
          <w:szCs w:val="28"/>
        </w:rPr>
        <w:t>Rozdział 7.</w:t>
      </w:r>
      <w:r w:rsidRPr="00B77137">
        <w:rPr>
          <w:b/>
        </w:rPr>
        <w:t xml:space="preserve"> </w:t>
      </w:r>
      <w:r w:rsidRPr="00B77137">
        <w:rPr>
          <w:b/>
          <w:sz w:val="28"/>
          <w:szCs w:val="28"/>
          <w:u w:val="single"/>
        </w:rPr>
        <w:t>Informacje o sposobie porozumiewania się Zamawiającego z Wykonawcami oraz przekazywania oświadczeń i dokumentów, a także wskazanie osób uprawnionych do porozumiewania się z Wykonawcami.</w:t>
      </w:r>
    </w:p>
    <w:p w14:paraId="0FC54B5F" w14:textId="77777777" w:rsidR="008D4B66" w:rsidRDefault="008D4B66" w:rsidP="008D4B66">
      <w:pPr>
        <w:autoSpaceDE w:val="0"/>
        <w:jc w:val="both"/>
        <w:rPr>
          <w:color w:val="000000"/>
        </w:rPr>
      </w:pPr>
      <w:r>
        <w:rPr>
          <w:b/>
          <w:color w:val="000000"/>
        </w:rPr>
        <w:t xml:space="preserve">7.1. </w:t>
      </w:r>
      <w:r>
        <w:rPr>
          <w:color w:val="000000"/>
        </w:rPr>
        <w:t xml:space="preserve">Postępowanie o udzielenie zamówienia publicznego, z zastrzeżeniem wyjątków określonych w ustawie </w:t>
      </w:r>
      <w:proofErr w:type="spellStart"/>
      <w:r>
        <w:rPr>
          <w:color w:val="000000"/>
        </w:rPr>
        <w:t>Pzp</w:t>
      </w:r>
      <w:proofErr w:type="spellEnd"/>
      <w:r>
        <w:rPr>
          <w:color w:val="000000"/>
        </w:rPr>
        <w:t>, prowadzi się z zachowaniem formy pisemnej.</w:t>
      </w:r>
    </w:p>
    <w:p w14:paraId="1EE92DF1" w14:textId="77777777" w:rsidR="008D4B66" w:rsidRDefault="008D4B66" w:rsidP="008D4B66">
      <w:pPr>
        <w:suppressAutoHyphens w:val="0"/>
        <w:jc w:val="both"/>
        <w:rPr>
          <w:lang w:eastAsia="pl-PL"/>
        </w:rPr>
      </w:pPr>
      <w:r>
        <w:rPr>
          <w:b/>
          <w:lang w:eastAsia="pl-PL"/>
        </w:rPr>
        <w:t>7.2</w:t>
      </w:r>
      <w:r>
        <w:rPr>
          <w:lang w:eastAsia="pl-PL"/>
        </w:rPr>
        <w:t xml:space="preserve">.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Pr>
          <w:lang w:eastAsia="pl-PL"/>
        </w:rPr>
        <w:t>późn</w:t>
      </w:r>
      <w:proofErr w:type="spellEnd"/>
      <w:r>
        <w:rPr>
          <w:lang w:eastAsia="pl-PL"/>
        </w:rPr>
        <w:t xml:space="preserve">. zm.) lub przy użyciu środków komunikacji elektronicznej (e-mail) w rozumieniu ustawy z dnia 18 lipca 2002 r. o świadczeniu usług drogą elektroniczną (Dz. U. z 2016 r. poz. 1030 z </w:t>
      </w:r>
      <w:proofErr w:type="spellStart"/>
      <w:r>
        <w:rPr>
          <w:lang w:eastAsia="pl-PL"/>
        </w:rPr>
        <w:t>późn</w:t>
      </w:r>
      <w:proofErr w:type="spellEnd"/>
      <w:r>
        <w:rPr>
          <w:lang w:eastAsia="pl-PL"/>
        </w:rPr>
        <w:t>. zm.) lub fax.</w:t>
      </w:r>
    </w:p>
    <w:p w14:paraId="72943364" w14:textId="77777777"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14:paraId="3A84700D" w14:textId="77777777"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14:paraId="05CB6BC8" w14:textId="77777777" w:rsidR="008D4B66" w:rsidRDefault="008D4B66" w:rsidP="008D4B66">
      <w:pPr>
        <w:suppressAutoHyphens w:val="0"/>
        <w:jc w:val="both"/>
        <w:rPr>
          <w:lang w:eastAsia="pl-PL"/>
        </w:rPr>
      </w:pPr>
      <w:r>
        <w:rPr>
          <w:lang w:eastAsia="pl-PL"/>
        </w:rPr>
        <w:t xml:space="preserve">Zamawiający uprzejmie prosi o dodatkowe wysyłanie zapytań w wersji edytowalnej na adres: </w:t>
      </w:r>
      <w:hyperlink r:id="rId9" w:history="1">
        <w:r>
          <w:rPr>
            <w:rStyle w:val="Hipercze"/>
            <w:lang w:eastAsia="pl-PL"/>
          </w:rPr>
          <w:t>zamowienia@up.lublin.pl</w:t>
        </w:r>
      </w:hyperlink>
      <w:r>
        <w:rPr>
          <w:lang w:eastAsia="pl-PL"/>
        </w:rPr>
        <w:t xml:space="preserve"> </w:t>
      </w:r>
    </w:p>
    <w:p w14:paraId="67F28EF4" w14:textId="77777777" w:rsidR="008D4B66" w:rsidRDefault="008D4B66" w:rsidP="008D4B66">
      <w:pPr>
        <w:autoSpaceDE w:val="0"/>
        <w:jc w:val="both"/>
        <w:rPr>
          <w:color w:val="000000"/>
        </w:rPr>
      </w:pPr>
      <w:r>
        <w:rPr>
          <w:b/>
          <w:color w:val="000000"/>
        </w:rPr>
        <w:lastRenderedPageBreak/>
        <w:t>7.5.</w:t>
      </w:r>
      <w:r>
        <w:rPr>
          <w:color w:val="000000"/>
        </w:rPr>
        <w:t xml:space="preserve"> W przypadku Wykonawców występujących wspólnie wszelka korespondencja, oświadczenia, pytania, wnioski, zawiadomienia oraz inne informacje adresowane będą </w:t>
      </w:r>
      <w:r>
        <w:rPr>
          <w:color w:val="000000"/>
        </w:rPr>
        <w:br/>
        <w:t>do pełnomocnika ze skutkiem wobec wszystkich Wykonawców występujących wspólnie.</w:t>
      </w:r>
    </w:p>
    <w:p w14:paraId="5F63026D" w14:textId="77777777"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 xml:space="preserve">w art. 38 ust. 3 ustawy </w:t>
      </w:r>
      <w:proofErr w:type="spellStart"/>
      <w:r>
        <w:rPr>
          <w:color w:val="000000"/>
        </w:rPr>
        <w:t>Pzp</w:t>
      </w:r>
      <w:proofErr w:type="spellEnd"/>
      <w:r>
        <w:rPr>
          <w:color w:val="000000"/>
        </w:rPr>
        <w:t>.</w:t>
      </w:r>
    </w:p>
    <w:p w14:paraId="7460FCFD" w14:textId="77777777"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14:paraId="47D67D9B" w14:textId="77777777" w:rsidR="008D4B66" w:rsidRDefault="008D4B66" w:rsidP="008D4B66">
      <w:pPr>
        <w:autoSpaceDE w:val="0"/>
        <w:jc w:val="both"/>
        <w:rPr>
          <w:b/>
          <w:u w:val="single"/>
        </w:rPr>
      </w:pPr>
      <w:r>
        <w:rPr>
          <w:b/>
        </w:rPr>
        <w:t xml:space="preserve">7.8. </w:t>
      </w:r>
      <w:r>
        <w:rPr>
          <w:b/>
          <w:u w:val="single"/>
        </w:rPr>
        <w:t>Dane adresowe Zamawiającego:</w:t>
      </w:r>
    </w:p>
    <w:p w14:paraId="0A9D7B5A" w14:textId="77777777" w:rsidR="008D4B66" w:rsidRDefault="00061D13" w:rsidP="008D4B66">
      <w:pPr>
        <w:autoSpaceDE w:val="0"/>
        <w:jc w:val="both"/>
        <w:rPr>
          <w:lang w:val="de-DE"/>
        </w:rPr>
      </w:pPr>
      <w:r>
        <w:rPr>
          <w:bCs/>
        </w:rPr>
        <w:t>Biuro</w:t>
      </w:r>
      <w:r w:rsidR="008D4B66">
        <w:rPr>
          <w:bCs/>
        </w:rPr>
        <w:t xml:space="preserve"> Zamówień Publicznych, Uniwersytet Przyrodniczy w Lublinie, ul. Akademicka 13  pok. 55, 20-950 Lublin</w:t>
      </w:r>
      <w:r w:rsidR="008D4B66">
        <w:rPr>
          <w:lang w:val="de-DE"/>
        </w:rPr>
        <w:t xml:space="preserve">, </w:t>
      </w:r>
      <w:proofErr w:type="spellStart"/>
      <w:r w:rsidR="008D4B66">
        <w:rPr>
          <w:lang w:val="de-DE"/>
        </w:rPr>
        <w:t>faks</w:t>
      </w:r>
      <w:proofErr w:type="spellEnd"/>
      <w:r w:rsidR="008D4B66">
        <w:rPr>
          <w:lang w:val="de-DE"/>
        </w:rPr>
        <w:t xml:space="preserve"> </w:t>
      </w:r>
      <w:proofErr w:type="spellStart"/>
      <w:r w:rsidR="008D4B66">
        <w:rPr>
          <w:lang w:val="de-DE"/>
        </w:rPr>
        <w:t>nr</w:t>
      </w:r>
      <w:proofErr w:type="spellEnd"/>
      <w:r w:rsidR="008D4B66">
        <w:rPr>
          <w:lang w:val="de-DE"/>
        </w:rPr>
        <w:t xml:space="preserve"> (0-81) 445-67-30,</w:t>
      </w:r>
    </w:p>
    <w:p w14:paraId="5691EF94" w14:textId="77777777" w:rsidR="008D4B66" w:rsidRDefault="008D4B66" w:rsidP="008D4B66">
      <w:pPr>
        <w:autoSpaceDE w:val="0"/>
        <w:jc w:val="both"/>
        <w:rPr>
          <w:lang w:val="de-DE"/>
        </w:rPr>
      </w:pPr>
      <w:proofErr w:type="spellStart"/>
      <w:r>
        <w:rPr>
          <w:lang w:val="de-DE"/>
        </w:rPr>
        <w:t>e-mail</w:t>
      </w:r>
      <w:proofErr w:type="spellEnd"/>
      <w:r>
        <w:rPr>
          <w:lang w:val="de-DE"/>
        </w:rPr>
        <w:t xml:space="preserve">:  </w:t>
      </w:r>
      <w:hyperlink r:id="rId10" w:history="1">
        <w:r>
          <w:rPr>
            <w:rStyle w:val="Hipercze"/>
            <w:lang w:val="de-DE"/>
          </w:rPr>
          <w:t>zamowienia@up.lublin.pl</w:t>
        </w:r>
      </w:hyperlink>
    </w:p>
    <w:p w14:paraId="37A0F056" w14:textId="77777777" w:rsidR="008D4B66" w:rsidRDefault="008D4B66" w:rsidP="008D4B66">
      <w:pPr>
        <w:autoSpaceDE w:val="0"/>
        <w:jc w:val="both"/>
      </w:pPr>
      <w:r>
        <w:t xml:space="preserve">strona internetowa, na której umieszczona jest SIWZ wraz z innymi dokumentami </w:t>
      </w:r>
    </w:p>
    <w:p w14:paraId="3430D87A" w14:textId="77777777" w:rsidR="008D4B66" w:rsidRDefault="0051210B" w:rsidP="008D4B66">
      <w:pPr>
        <w:autoSpaceDE w:val="0"/>
        <w:jc w:val="both"/>
      </w:pPr>
      <w:hyperlink r:id="rId11" w:history="1">
        <w:r w:rsidR="008D4B66">
          <w:rPr>
            <w:rStyle w:val="Hipercze"/>
          </w:rPr>
          <w:t>http://www.up.lublin.pl/zamowienia</w:t>
        </w:r>
      </w:hyperlink>
    </w:p>
    <w:p w14:paraId="50ED93DD" w14:textId="77777777" w:rsidR="008D4B66" w:rsidRDefault="008D4B66" w:rsidP="008D4B66">
      <w:pPr>
        <w:autoSpaceDE w:val="0"/>
        <w:jc w:val="both"/>
        <w:rPr>
          <w:bCs/>
        </w:rPr>
      </w:pPr>
      <w:r>
        <w:rPr>
          <w:b/>
          <w:bCs/>
        </w:rPr>
        <w:t>7.9.</w:t>
      </w:r>
      <w:r>
        <w:rPr>
          <w:bCs/>
        </w:rPr>
        <w:t xml:space="preserve"> Wykonawca ma prawo zwrócić się do Zamawiającego o wyjaśnienie treści SIWZ </w:t>
      </w:r>
      <w:r>
        <w:rPr>
          <w:bCs/>
        </w:rPr>
        <w:br/>
        <w:t>w formach opisanych w pkt 7.2 SIWZ.</w:t>
      </w:r>
    </w:p>
    <w:p w14:paraId="454E736E" w14:textId="77777777"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6DAF1D3F" w14:textId="77777777"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14:paraId="7201F55E" w14:textId="4E828D30" w:rsidR="008D4B66" w:rsidRDefault="008D4B66" w:rsidP="008D4B66">
      <w:pPr>
        <w:tabs>
          <w:tab w:val="left" w:pos="720"/>
        </w:tabs>
        <w:spacing w:line="80" w:lineRule="atLeast"/>
        <w:ind w:right="4"/>
        <w:jc w:val="both"/>
        <w:rPr>
          <w:bCs/>
        </w:rPr>
      </w:pPr>
      <w:r>
        <w:rPr>
          <w:bCs/>
        </w:rPr>
        <w:t xml:space="preserve">Przedłużenie terminu składania ofert nie wpływa na </w:t>
      </w:r>
      <w:r w:rsidR="00B92176">
        <w:rPr>
          <w:bCs/>
        </w:rPr>
        <w:t xml:space="preserve">bieg terminu składania wniosku </w:t>
      </w:r>
      <w:r>
        <w:rPr>
          <w:bCs/>
        </w:rPr>
        <w:t>o wyjaśnienia treści SIWZ.</w:t>
      </w:r>
    </w:p>
    <w:p w14:paraId="502EFE2D" w14:textId="77777777"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14:paraId="35D9D4E6" w14:textId="77777777" w:rsidR="00FB51F8" w:rsidRPr="005E2358" w:rsidRDefault="00FB51F8" w:rsidP="005E2358">
      <w:pPr>
        <w:spacing w:line="80" w:lineRule="atLeast"/>
        <w:jc w:val="both"/>
      </w:pPr>
      <w:r>
        <w:rPr>
          <w:b/>
          <w:bCs/>
        </w:rPr>
        <w:t>7.10</w:t>
      </w:r>
      <w:r>
        <w:rPr>
          <w:bCs/>
        </w:rPr>
        <w:t xml:space="preserve">. Osoby </w:t>
      </w:r>
      <w:r w:rsidR="005E2358">
        <w:rPr>
          <w:bCs/>
        </w:rPr>
        <w:t>wyznaczone</w:t>
      </w:r>
      <w:r>
        <w:rPr>
          <w:bCs/>
        </w:rPr>
        <w:t xml:space="preserve"> do porozumiewania s</w:t>
      </w:r>
      <w:r w:rsidR="005E2358">
        <w:rPr>
          <w:bCs/>
        </w:rPr>
        <w:t>ię z Wykonawcami</w:t>
      </w:r>
      <w:r>
        <w:rPr>
          <w:b/>
        </w:rPr>
        <w:t xml:space="preserve"> </w:t>
      </w:r>
      <w:r w:rsidR="005E2358" w:rsidRPr="005E2358">
        <w:t>w zakresie procedury</w:t>
      </w:r>
      <w:r w:rsidR="005E2358">
        <w:t xml:space="preserve"> udzielenia zam</w:t>
      </w:r>
      <w:r w:rsidR="00EE677C">
        <w:t>ówienia publicznego</w:t>
      </w:r>
      <w:r w:rsidRPr="005E2358">
        <w:t>:</w:t>
      </w:r>
    </w:p>
    <w:p w14:paraId="00C93926" w14:textId="2A3636D3" w:rsidR="00FB51F8" w:rsidRDefault="00577927" w:rsidP="00061D13">
      <w:pPr>
        <w:jc w:val="both"/>
      </w:pPr>
      <w:r>
        <w:t>Agnieszka Adamek</w:t>
      </w:r>
      <w:r w:rsidR="00FB51F8">
        <w:t xml:space="preserve"> – </w:t>
      </w:r>
      <w:r w:rsidR="00061D13">
        <w:t>Biuro</w:t>
      </w:r>
      <w:r w:rsidR="00FB51F8">
        <w:t xml:space="preserve"> Zamówień Publicznych, e-mail: zamówienia@up.lublin.pl</w:t>
      </w:r>
    </w:p>
    <w:p w14:paraId="42A2261F" w14:textId="77777777" w:rsidR="00FB51F8" w:rsidRDefault="00FB51F8" w:rsidP="002C141C">
      <w:pPr>
        <w:spacing w:line="80" w:lineRule="atLeast"/>
        <w:ind w:right="4"/>
        <w:jc w:val="both"/>
        <w:rPr>
          <w:b/>
          <w:sz w:val="28"/>
          <w:szCs w:val="28"/>
        </w:rPr>
      </w:pPr>
    </w:p>
    <w:p w14:paraId="619D3965" w14:textId="77777777" w:rsidR="002C141C" w:rsidRPr="00B77137" w:rsidRDefault="002C141C" w:rsidP="002C141C">
      <w:pPr>
        <w:spacing w:line="80" w:lineRule="atLeast"/>
        <w:ind w:right="4"/>
        <w:jc w:val="both"/>
        <w:rPr>
          <w:b/>
          <w:sz w:val="28"/>
          <w:szCs w:val="28"/>
          <w:u w:val="single"/>
        </w:rPr>
      </w:pPr>
      <w:r w:rsidRPr="00B77137">
        <w:rPr>
          <w:b/>
          <w:sz w:val="28"/>
          <w:szCs w:val="28"/>
        </w:rPr>
        <w:t>Rozdział 8.</w:t>
      </w:r>
      <w:r w:rsidRPr="00B77137">
        <w:rPr>
          <w:b/>
        </w:rPr>
        <w:t xml:space="preserve">  </w:t>
      </w:r>
      <w:r w:rsidRPr="00B77137">
        <w:rPr>
          <w:b/>
          <w:sz w:val="28"/>
          <w:szCs w:val="28"/>
          <w:u w:val="single"/>
        </w:rPr>
        <w:t>Wymagania dotyczące wadium.</w:t>
      </w:r>
    </w:p>
    <w:p w14:paraId="7656F546" w14:textId="77777777" w:rsidR="00577927" w:rsidRDefault="007C7F39" w:rsidP="00577927">
      <w:pPr>
        <w:jc w:val="both"/>
      </w:pPr>
      <w:r w:rsidRPr="007C7F39">
        <w:rPr>
          <w:b/>
        </w:rPr>
        <w:t>8.1.</w:t>
      </w:r>
      <w:r>
        <w:t xml:space="preserve"> Zamawiający </w:t>
      </w:r>
      <w:r w:rsidR="00577927">
        <w:t xml:space="preserve">nie </w:t>
      </w:r>
      <w:r>
        <w:t xml:space="preserve">wymaga </w:t>
      </w:r>
      <w:r w:rsidR="002C141C" w:rsidRPr="00B77137">
        <w:t>wniesienia wadium</w:t>
      </w:r>
      <w:r w:rsidR="002C141C" w:rsidRPr="00B77137">
        <w:rPr>
          <w:b/>
        </w:rPr>
        <w:t xml:space="preserve"> </w:t>
      </w:r>
      <w:r w:rsidR="00EE677C">
        <w:t>w niniejszym postępowaniu</w:t>
      </w:r>
      <w:r w:rsidR="00577927">
        <w:t xml:space="preserve">. </w:t>
      </w:r>
    </w:p>
    <w:p w14:paraId="5529B834" w14:textId="77777777" w:rsidR="00577927" w:rsidRDefault="00577927" w:rsidP="00577927">
      <w:pPr>
        <w:jc w:val="both"/>
      </w:pPr>
    </w:p>
    <w:p w14:paraId="127A60DE" w14:textId="77777777" w:rsidR="002C141C" w:rsidRPr="00B77137" w:rsidRDefault="002C141C" w:rsidP="002C141C">
      <w:pPr>
        <w:spacing w:line="80" w:lineRule="atLeast"/>
        <w:ind w:right="4"/>
        <w:jc w:val="both"/>
        <w:rPr>
          <w:b/>
          <w:sz w:val="16"/>
          <w:szCs w:val="16"/>
        </w:rPr>
      </w:pPr>
    </w:p>
    <w:p w14:paraId="7BE2F305" w14:textId="77777777" w:rsidR="002C141C" w:rsidRPr="00B77137" w:rsidRDefault="002C141C" w:rsidP="002C141C">
      <w:pPr>
        <w:spacing w:line="80" w:lineRule="atLeast"/>
        <w:ind w:right="4"/>
        <w:jc w:val="both"/>
        <w:rPr>
          <w:b/>
          <w:sz w:val="28"/>
          <w:szCs w:val="28"/>
          <w:u w:val="single"/>
        </w:rPr>
      </w:pPr>
      <w:r w:rsidRPr="00B77137">
        <w:rPr>
          <w:b/>
          <w:sz w:val="28"/>
          <w:szCs w:val="28"/>
        </w:rPr>
        <w:t>Rozdział 9.</w:t>
      </w:r>
      <w:r w:rsidRPr="00B77137">
        <w:rPr>
          <w:b/>
        </w:rPr>
        <w:t xml:space="preserve"> </w:t>
      </w:r>
      <w:r w:rsidRPr="00B77137">
        <w:rPr>
          <w:b/>
          <w:sz w:val="28"/>
          <w:szCs w:val="28"/>
          <w:u w:val="single"/>
        </w:rPr>
        <w:t>Termin związania ofertą.</w:t>
      </w:r>
    </w:p>
    <w:p w14:paraId="4C9206DE" w14:textId="77777777" w:rsidR="002C141C" w:rsidRPr="00B77137" w:rsidRDefault="002C141C" w:rsidP="002C141C">
      <w:pPr>
        <w:spacing w:line="80" w:lineRule="atLeast"/>
        <w:ind w:right="4"/>
        <w:jc w:val="both"/>
      </w:pPr>
      <w:r w:rsidRPr="00B77137">
        <w:rPr>
          <w:b/>
        </w:rPr>
        <w:t>9.1.</w:t>
      </w:r>
      <w:r w:rsidRPr="00B77137">
        <w:t xml:space="preserve"> Wykonawca będzie związany swoją ofertą przez okres </w:t>
      </w:r>
      <w:r w:rsidRPr="00B77137">
        <w:rPr>
          <w:b/>
        </w:rPr>
        <w:t>30 dni</w:t>
      </w:r>
      <w:r w:rsidR="002E4083" w:rsidRPr="00B77137">
        <w:t>, zgodnie z art. 85 ust. 1 pkt 1</w:t>
      </w:r>
      <w:r w:rsidRPr="00B77137">
        <w:t xml:space="preserve"> ustawy </w:t>
      </w:r>
      <w:proofErr w:type="spellStart"/>
      <w:r w:rsidRPr="00B77137">
        <w:t>Pzp</w:t>
      </w:r>
      <w:proofErr w:type="spellEnd"/>
      <w:r w:rsidRPr="00B77137">
        <w:t>.</w:t>
      </w:r>
    </w:p>
    <w:p w14:paraId="191E5CD3" w14:textId="77777777" w:rsidR="002C141C" w:rsidRPr="00B77137" w:rsidRDefault="002C141C" w:rsidP="002C141C">
      <w:pPr>
        <w:spacing w:line="80" w:lineRule="atLeast"/>
        <w:ind w:right="4"/>
        <w:jc w:val="both"/>
      </w:pPr>
      <w:r w:rsidRPr="00B77137">
        <w:rPr>
          <w:b/>
        </w:rPr>
        <w:t>9.2.</w:t>
      </w:r>
      <w:r w:rsidRPr="00B77137">
        <w:t xml:space="preserve"> Bieg terminu związania ofertą rozpoczyna się wraz z upływem terminu składania ofert.</w:t>
      </w:r>
    </w:p>
    <w:p w14:paraId="3CDBCCE4" w14:textId="77777777" w:rsidR="002C141C" w:rsidRPr="00B77137" w:rsidRDefault="002C141C" w:rsidP="002C141C">
      <w:pPr>
        <w:spacing w:line="80" w:lineRule="atLeast"/>
        <w:ind w:right="4"/>
        <w:jc w:val="both"/>
        <w:rPr>
          <w:bCs/>
        </w:rPr>
      </w:pPr>
      <w:r w:rsidRPr="00B77137">
        <w:rPr>
          <w:b/>
          <w:bCs/>
        </w:rPr>
        <w:t>9.3.</w:t>
      </w:r>
      <w:r w:rsidRPr="00B77137">
        <w:rPr>
          <w:bCs/>
        </w:rPr>
        <w:t xml:space="preserve"> Zgodnie z art. 85 ust. 2 ustawy </w:t>
      </w:r>
      <w:proofErr w:type="spellStart"/>
      <w:r w:rsidRPr="00B77137">
        <w:rPr>
          <w:bCs/>
        </w:rPr>
        <w:t>Pzp</w:t>
      </w:r>
      <w:proofErr w:type="spellEnd"/>
      <w:r w:rsidRPr="00B77137">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77137">
        <w:t xml:space="preserve">  </w:t>
      </w:r>
    </w:p>
    <w:p w14:paraId="5750102F" w14:textId="77777777" w:rsidR="002C141C" w:rsidRPr="00B77137" w:rsidRDefault="002C141C" w:rsidP="002C141C">
      <w:pPr>
        <w:spacing w:line="80" w:lineRule="atLeast"/>
        <w:ind w:right="4"/>
        <w:jc w:val="both"/>
        <w:rPr>
          <w:b/>
          <w:sz w:val="16"/>
          <w:szCs w:val="16"/>
        </w:rPr>
      </w:pPr>
    </w:p>
    <w:p w14:paraId="3589AE3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10.</w:t>
      </w:r>
      <w:r w:rsidRPr="00B77137">
        <w:rPr>
          <w:b/>
        </w:rPr>
        <w:t xml:space="preserve">  </w:t>
      </w:r>
      <w:r w:rsidRPr="00B77137">
        <w:rPr>
          <w:b/>
          <w:sz w:val="28"/>
          <w:szCs w:val="28"/>
          <w:u w:val="single"/>
        </w:rPr>
        <w:t>Opis sposobu przygotowania ofert.</w:t>
      </w:r>
    </w:p>
    <w:p w14:paraId="7DEE7230" w14:textId="77777777" w:rsidR="002C141C" w:rsidRPr="00B77137" w:rsidRDefault="002C141C" w:rsidP="002C141C">
      <w:pPr>
        <w:spacing w:line="80" w:lineRule="atLeast"/>
        <w:ind w:right="4"/>
        <w:jc w:val="both"/>
      </w:pPr>
      <w:r w:rsidRPr="00B77137">
        <w:rPr>
          <w:b/>
        </w:rPr>
        <w:t xml:space="preserve">10.1. </w:t>
      </w:r>
      <w:r w:rsidRPr="00B77137">
        <w:t>Oferta musi być przygotowana zgodnie z wymaganiami określonymi w SIWZ.</w:t>
      </w:r>
    </w:p>
    <w:p w14:paraId="3F9F8A55" w14:textId="77777777" w:rsidR="002C141C" w:rsidRPr="00B77137" w:rsidRDefault="002C141C" w:rsidP="002C141C">
      <w:pPr>
        <w:suppressAutoHyphens w:val="0"/>
        <w:autoSpaceDE w:val="0"/>
        <w:jc w:val="both"/>
        <w:rPr>
          <w:bCs/>
          <w:color w:val="000000"/>
        </w:rPr>
      </w:pPr>
      <w:r w:rsidRPr="00B77137">
        <w:rPr>
          <w:b/>
          <w:color w:val="000000"/>
        </w:rPr>
        <w:t>10.2</w:t>
      </w:r>
      <w:r w:rsidRPr="00B77137">
        <w:rPr>
          <w:color w:val="000000"/>
        </w:rPr>
        <w:t xml:space="preserve">. Wykonawca może złożyć tylko </w:t>
      </w:r>
      <w:r w:rsidRPr="00B77137">
        <w:rPr>
          <w:bCs/>
          <w:color w:val="000000"/>
        </w:rPr>
        <w:t>jedną ofertę, w jednym egzemplarzu.</w:t>
      </w:r>
    </w:p>
    <w:p w14:paraId="668AB21F" w14:textId="77777777" w:rsidR="002C141C" w:rsidRPr="00B77137" w:rsidRDefault="002C141C" w:rsidP="002C141C">
      <w:pPr>
        <w:suppressAutoHyphens w:val="0"/>
        <w:autoSpaceDE w:val="0"/>
        <w:jc w:val="both"/>
        <w:rPr>
          <w:color w:val="000000"/>
        </w:rPr>
      </w:pPr>
      <w:r w:rsidRPr="00B77137">
        <w:rPr>
          <w:b/>
          <w:color w:val="000000"/>
        </w:rPr>
        <w:t>10.3.</w:t>
      </w:r>
      <w:r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Pr="00B77137">
        <w:rPr>
          <w:color w:val="000000"/>
        </w:rPr>
        <w:t>na ofertę sporządzony w innym języku niż język polski winien być złożony wraz z tłumaczeniem na język polski. W razie wątpliwości uznaje się, że wersja polskojęzyczna jest wersją wiążącą.</w:t>
      </w:r>
    </w:p>
    <w:p w14:paraId="71E047E5" w14:textId="77777777" w:rsidR="002C141C" w:rsidRPr="00B77137" w:rsidRDefault="002C141C" w:rsidP="002C141C">
      <w:pPr>
        <w:suppressAutoHyphens w:val="0"/>
        <w:autoSpaceDE w:val="0"/>
        <w:jc w:val="both"/>
        <w:rPr>
          <w:color w:val="000000"/>
        </w:rPr>
      </w:pPr>
      <w:r w:rsidRPr="00B77137">
        <w:rPr>
          <w:b/>
          <w:color w:val="000000"/>
        </w:rPr>
        <w:lastRenderedPageBreak/>
        <w:t>10.4.</w:t>
      </w:r>
      <w:r w:rsidRPr="00B77137">
        <w:rPr>
          <w:color w:val="000000"/>
        </w:rPr>
        <w:t xml:space="preserve"> Strony oferty winny być trwale ze sobą połączone i kolejno ponumerowane, </w:t>
      </w:r>
      <w:r w:rsidR="00316A8F">
        <w:rPr>
          <w:color w:val="000000"/>
        </w:rPr>
        <w:br/>
      </w:r>
      <w:r w:rsidRPr="00B77137">
        <w:rPr>
          <w:color w:val="000000"/>
        </w:rPr>
        <w:t xml:space="preserve">z zastrzeżeniem sytuacji </w:t>
      </w:r>
      <w:r w:rsidRPr="00B77137">
        <w:t>opisanej w pkt 10.</w:t>
      </w:r>
      <w:r w:rsidR="004901BF" w:rsidRPr="00B77137">
        <w:t>9</w:t>
      </w:r>
      <w:r w:rsidRPr="00B77137">
        <w:t>. W</w:t>
      </w:r>
      <w:r w:rsidRPr="00B77137">
        <w:rPr>
          <w:color w:val="000000"/>
        </w:rPr>
        <w:t xml:space="preserve"> treści oferty winna być umieszczona informacja o ilości stron.</w:t>
      </w:r>
    </w:p>
    <w:p w14:paraId="443306F7" w14:textId="77777777" w:rsidR="002C141C" w:rsidRPr="00B77137" w:rsidRDefault="002C141C" w:rsidP="002C141C">
      <w:pPr>
        <w:suppressAutoHyphens w:val="0"/>
        <w:autoSpaceDE w:val="0"/>
        <w:jc w:val="both"/>
        <w:rPr>
          <w:bCs/>
          <w:color w:val="000000"/>
        </w:rPr>
      </w:pPr>
      <w:r w:rsidRPr="00B77137">
        <w:rPr>
          <w:b/>
          <w:bCs/>
          <w:color w:val="000000"/>
        </w:rPr>
        <w:t>10.5.</w:t>
      </w:r>
      <w:r w:rsidRPr="00B77137">
        <w:rPr>
          <w:bCs/>
          <w:color w:val="000000"/>
        </w:rPr>
        <w:t xml:space="preserve"> Do oferty winny być dołączone dokumenty i oświadczenia wskazane w Rozdziale 6 SIWZ we właściwej formie wymaganej przez Zamawiającego oraz wynikającej z obowiązujących przepisów prawa.</w:t>
      </w:r>
    </w:p>
    <w:p w14:paraId="749F056C" w14:textId="77777777" w:rsidR="002C141C" w:rsidRPr="00B77137" w:rsidRDefault="002C141C" w:rsidP="002C141C">
      <w:pPr>
        <w:suppressAutoHyphens w:val="0"/>
        <w:autoSpaceDE w:val="0"/>
        <w:jc w:val="both"/>
        <w:rPr>
          <w:bCs/>
          <w:color w:val="000000"/>
        </w:rPr>
      </w:pPr>
      <w:r w:rsidRPr="00B77137">
        <w:rPr>
          <w:b/>
          <w:bCs/>
          <w:color w:val="000000"/>
        </w:rPr>
        <w:t>10.6.</w:t>
      </w:r>
      <w:r w:rsidRPr="00B77137">
        <w:rPr>
          <w:bCs/>
          <w:color w:val="000000"/>
        </w:rPr>
        <w:t xml:space="preserve"> </w:t>
      </w:r>
      <w:r w:rsidRPr="00B77137">
        <w:t xml:space="preserve">Dokumenty, jakich żąda Zamawiający muszą być złożone zgodnie z wyborem Wykonawcy w </w:t>
      </w:r>
      <w:r w:rsidRPr="00B77137">
        <w:rPr>
          <w:bCs/>
          <w:color w:val="000000"/>
        </w:rPr>
        <w:t xml:space="preserve">oryginale lub kopii poświadczonej za zgodność za pomocą klauzuli „Za zgodność </w:t>
      </w:r>
      <w:r w:rsidR="00316A8F">
        <w:rPr>
          <w:bCs/>
          <w:color w:val="000000"/>
        </w:rPr>
        <w:br/>
      </w:r>
      <w:r w:rsidRPr="00B77137">
        <w:rPr>
          <w:bCs/>
          <w:color w:val="000000"/>
        </w:rPr>
        <w:t xml:space="preserve">z oryginałem” przez Wykonawcę. </w:t>
      </w:r>
    </w:p>
    <w:p w14:paraId="139FFC52" w14:textId="77777777" w:rsidR="002C141C" w:rsidRPr="00B77137" w:rsidRDefault="002C141C" w:rsidP="002C141C">
      <w:pPr>
        <w:suppressAutoHyphens w:val="0"/>
        <w:autoSpaceDE w:val="0"/>
        <w:jc w:val="both"/>
        <w:rPr>
          <w:color w:val="000000"/>
        </w:rPr>
      </w:pPr>
      <w:r w:rsidRPr="00B77137">
        <w:rPr>
          <w:b/>
          <w:color w:val="000000"/>
        </w:rPr>
        <w:t>10.7.</w:t>
      </w:r>
      <w:r w:rsidRPr="00B77137">
        <w:rPr>
          <w:color w:val="000000"/>
        </w:rPr>
        <w:t xml:space="preserve"> Oferta Wykonawcy oraz pozostałe dokumenty, dla których Zamawiający określił wzory w niniejszej SIWZ, winny być sporządzone zgodnie z tymi wzorami, co do treści oraz opisu kolumn i wierszy.</w:t>
      </w:r>
    </w:p>
    <w:p w14:paraId="7B9F8178" w14:textId="77777777" w:rsidR="002C141C" w:rsidRPr="00B77137" w:rsidRDefault="002C141C" w:rsidP="002C141C">
      <w:pPr>
        <w:suppressAutoHyphens w:val="0"/>
        <w:autoSpaceDE w:val="0"/>
        <w:jc w:val="both"/>
        <w:rPr>
          <w:color w:val="000000"/>
        </w:rPr>
      </w:pPr>
      <w:r w:rsidRPr="00B77137">
        <w:rPr>
          <w:b/>
          <w:bCs/>
          <w:color w:val="000000"/>
        </w:rPr>
        <w:t>10.8.</w:t>
      </w:r>
      <w:r w:rsidRPr="00B77137">
        <w:rPr>
          <w:bCs/>
          <w:color w:val="000000"/>
        </w:rPr>
        <w:t xml:space="preserve"> Złożenie oferty lub załączników do oferty w innej formie niż wskazanej w SIWZ jest dopuszczalne tylko pod warunkiem, że ich treść zawierać będzie wszystkie elementy wskazane przez Zamawiającego.</w:t>
      </w:r>
    </w:p>
    <w:p w14:paraId="3136D4D3"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w:t>
      </w:r>
      <w:r w:rsidRPr="00B77137">
        <w:rPr>
          <w:color w:val="000000"/>
        </w:rPr>
        <w:t xml:space="preserve"> Tajemnica przedsiębiorstwa:</w:t>
      </w:r>
    </w:p>
    <w:p w14:paraId="1F8F82CA"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 xml:space="preserve">.1. </w:t>
      </w:r>
      <w:r w:rsidRPr="00B77137">
        <w:rPr>
          <w:color w:val="000000"/>
        </w:rPr>
        <w:t xml:space="preserve">Nie ujawnia się  informacji stanowiących tajemnicę </w:t>
      </w:r>
      <w:proofErr w:type="spellStart"/>
      <w:r w:rsidRPr="00B77137">
        <w:rPr>
          <w:color w:val="000000"/>
        </w:rPr>
        <w:t>przedsiebiorswa</w:t>
      </w:r>
      <w:proofErr w:type="spellEnd"/>
      <w:r w:rsidRPr="00B77137">
        <w:rPr>
          <w:color w:val="000000"/>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w:t>
      </w:r>
    </w:p>
    <w:p w14:paraId="5F993495"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.2.</w:t>
      </w:r>
      <w:r w:rsidRPr="00B77137">
        <w:rPr>
          <w:color w:val="000000"/>
        </w:rPr>
        <w:t xml:space="preserve"> Wykonawca nie może zastrzec informacji, o których mowa w art. 86 ust. 4. Nie mogą stanowić tajemnicy przedsiębiorstwa informacje podawane do wiadomości podczas otwarcia </w:t>
      </w:r>
      <w:r w:rsidRPr="00B77137">
        <w:rPr>
          <w:color w:val="000000"/>
        </w:rPr>
        <w:br/>
        <w:t>ofert, tj. nazwa (firmy) oraz adresy wykonawców, informacje dotyczące ceny, terminu wykonania zamówienia, okresu gwarancji  oraz warunków płatności zawartych w ofercie.</w:t>
      </w:r>
    </w:p>
    <w:p w14:paraId="1383109F"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.3.</w:t>
      </w:r>
      <w:r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14:paraId="26216B18"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.10</w:t>
      </w:r>
      <w:r w:rsidRPr="00B77137">
        <w:rPr>
          <w:b/>
          <w:color w:val="000000"/>
        </w:rPr>
        <w:t>.</w:t>
      </w:r>
      <w:r w:rsidRPr="00B77137">
        <w:rPr>
          <w:color w:val="000000"/>
        </w:rPr>
        <w:t xml:space="preserve"> Ofertę należy umieścić w zamkniętym opakowaniu, uniemożliwiającym odczytanie jego zawartości bez uszkodzenia opakowania. </w:t>
      </w:r>
    </w:p>
    <w:p w14:paraId="6B164E8F" w14:textId="77777777"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14:paraId="51D0B1CB" w14:textId="77777777" w:rsidR="002C141C" w:rsidRPr="00B77137" w:rsidRDefault="005423B3" w:rsidP="002C141C">
      <w:pPr>
        <w:spacing w:line="80" w:lineRule="atLeast"/>
        <w:ind w:left="283" w:right="4" w:hanging="283"/>
        <w:jc w:val="center"/>
        <w:rPr>
          <w:b/>
        </w:rPr>
      </w:pPr>
      <w:r>
        <w:rPr>
          <w:b/>
        </w:rPr>
        <w:t>Biuro</w:t>
      </w:r>
      <w:r w:rsidR="00C427C2" w:rsidRPr="00B77137">
        <w:rPr>
          <w:b/>
        </w:rPr>
        <w:t xml:space="preserve"> Zamówień Publicznych</w:t>
      </w:r>
    </w:p>
    <w:p w14:paraId="4E419DAD" w14:textId="77777777" w:rsidR="002C141C" w:rsidRPr="00B77137" w:rsidRDefault="002C141C" w:rsidP="002C141C">
      <w:pPr>
        <w:spacing w:line="80" w:lineRule="atLeast"/>
        <w:ind w:left="283" w:right="4" w:hanging="283"/>
        <w:jc w:val="center"/>
        <w:rPr>
          <w:b/>
        </w:rPr>
      </w:pPr>
      <w:r w:rsidRPr="00B77137">
        <w:rPr>
          <w:b/>
        </w:rPr>
        <w:t>Uniwersytet Przyrodniczy w Lublinie,</w:t>
      </w:r>
    </w:p>
    <w:p w14:paraId="464AC306" w14:textId="77777777" w:rsidR="002C141C" w:rsidRPr="00B77137" w:rsidRDefault="002C141C" w:rsidP="002C141C">
      <w:pPr>
        <w:spacing w:line="80" w:lineRule="atLeast"/>
        <w:ind w:left="283" w:right="4" w:hanging="283"/>
        <w:jc w:val="center"/>
        <w:rPr>
          <w:b/>
        </w:rPr>
      </w:pPr>
      <w:r w:rsidRPr="00B77137">
        <w:rPr>
          <w:b/>
        </w:rPr>
        <w:t>ul. Akademicka 13 pokój 55</w:t>
      </w:r>
    </w:p>
    <w:p w14:paraId="3D289A77" w14:textId="77777777" w:rsidR="002C141C" w:rsidRPr="00B77137" w:rsidRDefault="002C141C" w:rsidP="002C141C">
      <w:pPr>
        <w:spacing w:line="80" w:lineRule="atLeast"/>
        <w:ind w:left="283" w:right="4" w:hanging="283"/>
        <w:jc w:val="center"/>
        <w:rPr>
          <w:b/>
        </w:rPr>
      </w:pPr>
      <w:r w:rsidRPr="00B77137">
        <w:rPr>
          <w:b/>
        </w:rPr>
        <w:t>20-950 Lublin</w:t>
      </w:r>
    </w:p>
    <w:p w14:paraId="59BAA68A" w14:textId="77777777" w:rsidR="002C141C" w:rsidRPr="00B77137" w:rsidRDefault="002C141C" w:rsidP="002C141C">
      <w:pPr>
        <w:spacing w:line="80" w:lineRule="atLeast"/>
        <w:ind w:right="4"/>
        <w:jc w:val="both"/>
        <w:rPr>
          <w:b/>
        </w:rPr>
      </w:pPr>
      <w:r w:rsidRPr="00B77137">
        <w:rPr>
          <w:b/>
        </w:rPr>
        <w:t xml:space="preserve">oraz oznakowana: </w:t>
      </w:r>
    </w:p>
    <w:p w14:paraId="6893D7C5" w14:textId="77777777"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3"/>
      </w:tblGrid>
      <w:tr w:rsidR="002C141C" w:rsidRPr="00B77137" w14:paraId="42D4F92C" w14:textId="77777777" w:rsidTr="00C3652F">
        <w:trPr>
          <w:trHeight w:val="1871"/>
        </w:trPr>
        <w:tc>
          <w:tcPr>
            <w:tcW w:w="10202" w:type="dxa"/>
            <w:tcBorders>
              <w:top w:val="single" w:sz="4" w:space="0" w:color="auto"/>
              <w:bottom w:val="single" w:sz="4" w:space="0" w:color="auto"/>
            </w:tcBorders>
          </w:tcPr>
          <w:p w14:paraId="0AC98007" w14:textId="7720B1F8" w:rsidR="002C141C" w:rsidRPr="00B77137" w:rsidRDefault="002C141C" w:rsidP="00C3652F">
            <w:pPr>
              <w:jc w:val="center"/>
              <w:rPr>
                <w:b/>
                <w:sz w:val="28"/>
              </w:rPr>
            </w:pPr>
            <w:r w:rsidRPr="00B77137">
              <w:rPr>
                <w:b/>
              </w:rPr>
              <w:t xml:space="preserve">przetarg nieograniczony, znak sprawy </w:t>
            </w:r>
            <w:r w:rsidR="005423B3" w:rsidRPr="003E37C7">
              <w:rPr>
                <w:b/>
                <w:sz w:val="28"/>
              </w:rPr>
              <w:t>EZ-p</w:t>
            </w:r>
            <w:r w:rsidRPr="003E37C7">
              <w:rPr>
                <w:b/>
                <w:sz w:val="28"/>
              </w:rPr>
              <w:t>/PNO/</w:t>
            </w:r>
            <w:r w:rsidR="000A402F">
              <w:rPr>
                <w:b/>
                <w:sz w:val="28"/>
              </w:rPr>
              <w:t>5</w:t>
            </w:r>
            <w:r w:rsidR="00577927">
              <w:rPr>
                <w:b/>
                <w:sz w:val="28"/>
              </w:rPr>
              <w:t>0</w:t>
            </w:r>
            <w:r w:rsidR="00F015BB" w:rsidRPr="003E37C7">
              <w:rPr>
                <w:b/>
                <w:sz w:val="28"/>
              </w:rPr>
              <w:t>/2019</w:t>
            </w:r>
          </w:p>
          <w:p w14:paraId="6F414FC0" w14:textId="77777777" w:rsidR="002C141C" w:rsidRPr="00B77137" w:rsidRDefault="002C141C" w:rsidP="00C3652F">
            <w:pPr>
              <w:jc w:val="both"/>
              <w:rPr>
                <w:b/>
                <w:sz w:val="16"/>
                <w:szCs w:val="16"/>
              </w:rPr>
            </w:pPr>
          </w:p>
          <w:p w14:paraId="379D7655" w14:textId="291B1549" w:rsidR="005423B3" w:rsidRDefault="002C141C" w:rsidP="005423B3">
            <w:pPr>
              <w:jc w:val="both"/>
              <w:rPr>
                <w:b/>
              </w:rPr>
            </w:pPr>
            <w:r w:rsidRPr="00B77137">
              <w:rPr>
                <w:b/>
                <w:bCs/>
              </w:rPr>
              <w:t xml:space="preserve">Oferta </w:t>
            </w:r>
            <w:r w:rsidRPr="00B77137">
              <w:rPr>
                <w:b/>
              </w:rPr>
              <w:t xml:space="preserve">na </w:t>
            </w:r>
            <w:r w:rsidR="00577927">
              <w:rPr>
                <w:b/>
              </w:rPr>
              <w:t xml:space="preserve">wykonanie usługi </w:t>
            </w:r>
            <w:r w:rsidR="00577927" w:rsidRPr="004A23A0">
              <w:rPr>
                <w:b/>
              </w:rPr>
              <w:t>wykonani</w:t>
            </w:r>
            <w:r w:rsidR="00577927">
              <w:rPr>
                <w:b/>
              </w:rPr>
              <w:t>a, zamontowania</w:t>
            </w:r>
            <w:r w:rsidR="00577927" w:rsidRPr="004A23A0">
              <w:rPr>
                <w:b/>
              </w:rPr>
              <w:t xml:space="preserve"> </w:t>
            </w:r>
            <w:r w:rsidR="00577927" w:rsidRPr="004A23A0">
              <w:rPr>
                <w:rStyle w:val="normaltextrun"/>
                <w:b/>
                <w:bCs/>
                <w:color w:val="000000"/>
                <w:shd w:val="clear" w:color="auto" w:fill="FFFFFF"/>
              </w:rPr>
              <w:t>p</w:t>
            </w:r>
            <w:r w:rsidR="00577927" w:rsidRPr="004A23A0">
              <w:rPr>
                <w:b/>
                <w:bCs/>
              </w:rPr>
              <w:t xml:space="preserve">ółautomatycznej linii technologicznej do produkcji </w:t>
            </w:r>
            <w:r w:rsidR="00577927">
              <w:rPr>
                <w:b/>
                <w:bCs/>
              </w:rPr>
              <w:t>brzeczki</w:t>
            </w:r>
            <w:r w:rsidR="00577927" w:rsidRPr="004A23A0">
              <w:rPr>
                <w:b/>
                <w:bCs/>
              </w:rPr>
              <w:t xml:space="preserve">, oraz linii technologicznej do produkcji </w:t>
            </w:r>
            <w:r w:rsidR="00577927">
              <w:rPr>
                <w:b/>
                <w:bCs/>
              </w:rPr>
              <w:t>kiszonek spożywczych,</w:t>
            </w:r>
            <w:r w:rsidR="00577927" w:rsidRPr="004A23A0">
              <w:rPr>
                <w:b/>
                <w:bCs/>
              </w:rPr>
              <w:t xml:space="preserve"> dla celów dydaktycznych jednostek organizacyjnych Uniwersytetu Przyrodniczego w Lublinie</w:t>
            </w:r>
            <w:r w:rsidR="00577927">
              <w:rPr>
                <w:b/>
                <w:bCs/>
              </w:rPr>
              <w:t>, w zakresie części ………….</w:t>
            </w:r>
          </w:p>
          <w:p w14:paraId="2ED15ED7" w14:textId="77777777" w:rsidR="00F1718D" w:rsidRPr="00B77137" w:rsidRDefault="00F1718D" w:rsidP="00F1718D">
            <w:pPr>
              <w:jc w:val="both"/>
              <w:rPr>
                <w:b/>
                <w:i/>
                <w:u w:val="single"/>
              </w:rPr>
            </w:pPr>
          </w:p>
          <w:p w14:paraId="7410C7FC" w14:textId="07F4FA81" w:rsidR="00F1718D" w:rsidRPr="00B77137" w:rsidRDefault="00915C7D" w:rsidP="00577927">
            <w:pPr>
              <w:rPr>
                <w:b/>
                <w:bCs/>
              </w:rPr>
            </w:pPr>
            <w:r>
              <w:rPr>
                <w:b/>
              </w:rPr>
              <w:t xml:space="preserve">        </w:t>
            </w:r>
            <w:r w:rsidR="002C141C" w:rsidRPr="00B77137">
              <w:rPr>
                <w:b/>
              </w:rPr>
              <w:t xml:space="preserve">   </w:t>
            </w:r>
            <w:r w:rsidR="002C141C" w:rsidRPr="00B77137">
              <w:rPr>
                <w:b/>
                <w:bCs/>
              </w:rPr>
              <w:t xml:space="preserve">Nie otwierać przed </w:t>
            </w:r>
            <w:r w:rsidR="002C141C" w:rsidRPr="00E22BB7">
              <w:rPr>
                <w:b/>
                <w:bCs/>
              </w:rPr>
              <w:t>dniem</w:t>
            </w:r>
            <w:r w:rsidR="00F015BB" w:rsidRPr="00E22BB7">
              <w:rPr>
                <w:b/>
                <w:bCs/>
              </w:rPr>
              <w:t xml:space="preserve"> </w:t>
            </w:r>
            <w:r w:rsidR="00577927">
              <w:rPr>
                <w:b/>
                <w:bCs/>
              </w:rPr>
              <w:t>20</w:t>
            </w:r>
            <w:r w:rsidR="00984124" w:rsidRPr="00984124">
              <w:rPr>
                <w:b/>
                <w:bCs/>
              </w:rPr>
              <w:t>.12</w:t>
            </w:r>
            <w:r w:rsidR="00884CF0" w:rsidRPr="00E22BB7">
              <w:rPr>
                <w:b/>
                <w:bCs/>
              </w:rPr>
              <w:t>.</w:t>
            </w:r>
            <w:r w:rsidR="00A9751F" w:rsidRPr="00E22BB7">
              <w:rPr>
                <w:b/>
                <w:bCs/>
              </w:rPr>
              <w:t>201</w:t>
            </w:r>
            <w:r w:rsidR="00F015BB" w:rsidRPr="00E22BB7">
              <w:rPr>
                <w:b/>
                <w:bCs/>
              </w:rPr>
              <w:t>9</w:t>
            </w:r>
            <w:r w:rsidR="00A9751F" w:rsidRPr="00E22BB7">
              <w:rPr>
                <w:b/>
                <w:bCs/>
              </w:rPr>
              <w:t>r.</w:t>
            </w:r>
            <w:r w:rsidR="002C141C" w:rsidRPr="00B77137">
              <w:rPr>
                <w:b/>
                <w:bCs/>
              </w:rPr>
              <w:t xml:space="preserve"> przed godz. </w:t>
            </w:r>
            <w:r w:rsidR="00884CF0">
              <w:rPr>
                <w:b/>
                <w:bCs/>
              </w:rPr>
              <w:t>1</w:t>
            </w:r>
            <w:r w:rsidR="00577927">
              <w:rPr>
                <w:b/>
                <w:bCs/>
              </w:rPr>
              <w:t>2</w:t>
            </w:r>
            <w:r w:rsidR="00884CF0">
              <w:rPr>
                <w:b/>
                <w:bCs/>
              </w:rPr>
              <w:t>:</w:t>
            </w:r>
            <w:r w:rsidR="00577927">
              <w:rPr>
                <w:b/>
                <w:bCs/>
              </w:rPr>
              <w:t>15</w:t>
            </w:r>
          </w:p>
        </w:tc>
      </w:tr>
    </w:tbl>
    <w:p w14:paraId="7F67D2BD" w14:textId="77777777" w:rsidR="002C141C" w:rsidRPr="00B77137" w:rsidRDefault="002C141C" w:rsidP="002C141C">
      <w:pPr>
        <w:suppressAutoHyphens w:val="0"/>
        <w:autoSpaceDE w:val="0"/>
        <w:rPr>
          <w:sz w:val="16"/>
          <w:szCs w:val="16"/>
        </w:rPr>
      </w:pPr>
    </w:p>
    <w:p w14:paraId="4D0CA0FC" w14:textId="77777777" w:rsidR="002C141C" w:rsidRPr="00B77137" w:rsidRDefault="00793F57" w:rsidP="002C141C">
      <w:pPr>
        <w:suppressAutoHyphens w:val="0"/>
        <w:autoSpaceDE w:val="0"/>
        <w:jc w:val="both"/>
      </w:pPr>
      <w:r w:rsidRPr="00B77137">
        <w:rPr>
          <w:b/>
          <w:color w:val="000000"/>
        </w:rPr>
        <w:t>10.11</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14:paraId="7888B4FE" w14:textId="77777777" w:rsidR="002C141C" w:rsidRPr="00B77137" w:rsidRDefault="00793F57" w:rsidP="002C141C">
      <w:pPr>
        <w:spacing w:line="80" w:lineRule="atLeast"/>
        <w:ind w:right="4"/>
        <w:jc w:val="both"/>
      </w:pPr>
      <w:r w:rsidRPr="00B77137">
        <w:rPr>
          <w:b/>
        </w:rPr>
        <w:t>10.12</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14:paraId="2F945F1F" w14:textId="2067A946" w:rsidR="005423B3" w:rsidRDefault="002C141C" w:rsidP="002C141C">
      <w:pPr>
        <w:spacing w:line="80" w:lineRule="atLeast"/>
        <w:ind w:right="4"/>
        <w:jc w:val="both"/>
      </w:pPr>
      <w:r w:rsidRPr="00B77137">
        <w:rPr>
          <w:b/>
          <w:bCs/>
        </w:rPr>
        <w:t>10.1</w:t>
      </w:r>
      <w:r w:rsidR="00793F57" w:rsidRPr="00B77137">
        <w:rPr>
          <w:b/>
          <w:bCs/>
        </w:rPr>
        <w:t>3</w:t>
      </w:r>
      <w:r w:rsidRPr="00B77137">
        <w:rPr>
          <w:b/>
          <w:bCs/>
        </w:rPr>
        <w:t>.</w:t>
      </w:r>
      <w:r w:rsidR="00577927">
        <w:t xml:space="preserve"> Zamawiający</w:t>
      </w:r>
      <w:r w:rsidR="005423B3">
        <w:t xml:space="preserve"> </w:t>
      </w:r>
      <w:r w:rsidRPr="00B77137">
        <w:rPr>
          <w:bCs/>
        </w:rPr>
        <w:t>dopuszcza</w:t>
      </w:r>
      <w:r w:rsidRPr="00B77137">
        <w:rPr>
          <w:b/>
          <w:bCs/>
        </w:rPr>
        <w:t xml:space="preserve"> </w:t>
      </w:r>
      <w:r w:rsidR="005423B3">
        <w:t>składania ofert częściowych</w:t>
      </w:r>
      <w:r w:rsidR="00577927">
        <w:t xml:space="preserve">, zgodnie z pkt. </w:t>
      </w:r>
      <w:r w:rsidR="00376F06">
        <w:t>3.2 SIWZ.</w:t>
      </w:r>
    </w:p>
    <w:p w14:paraId="6A1202FF" w14:textId="77777777" w:rsidR="002C141C" w:rsidRPr="00B77137" w:rsidRDefault="002C141C" w:rsidP="002C141C">
      <w:pPr>
        <w:spacing w:line="80" w:lineRule="atLeast"/>
        <w:ind w:right="4"/>
        <w:jc w:val="both"/>
      </w:pPr>
      <w:r w:rsidRPr="00B77137">
        <w:rPr>
          <w:b/>
          <w:bCs/>
        </w:rPr>
        <w:t>10.1</w:t>
      </w:r>
      <w:r w:rsidR="00793F57" w:rsidRPr="00B77137">
        <w:rPr>
          <w:b/>
          <w:bCs/>
        </w:rPr>
        <w:t>4</w:t>
      </w:r>
      <w:r w:rsidRPr="00B77137">
        <w:rPr>
          <w:b/>
          <w:bCs/>
        </w:rPr>
        <w:t>.</w:t>
      </w:r>
      <w:r w:rsidRPr="00B77137">
        <w:t xml:space="preserve"> Zamawiający </w:t>
      </w:r>
      <w:r w:rsidRPr="00B77137">
        <w:rPr>
          <w:bCs/>
        </w:rPr>
        <w:t>nie dopuszcza</w:t>
      </w:r>
      <w:r w:rsidRPr="00B77137">
        <w:t xml:space="preserve"> złożenia ofert wariantowych.</w:t>
      </w:r>
    </w:p>
    <w:p w14:paraId="5009EF91" w14:textId="77777777" w:rsidR="002C141C" w:rsidRPr="00B77137" w:rsidRDefault="002C141C" w:rsidP="002C141C">
      <w:pPr>
        <w:spacing w:line="80" w:lineRule="atLeast"/>
        <w:ind w:right="4"/>
        <w:jc w:val="both"/>
      </w:pPr>
      <w:r w:rsidRPr="00B77137">
        <w:rPr>
          <w:b/>
          <w:bCs/>
        </w:rPr>
        <w:lastRenderedPageBreak/>
        <w:t>10.1</w:t>
      </w:r>
      <w:r w:rsidR="00793F57" w:rsidRPr="00B77137">
        <w:rPr>
          <w:b/>
          <w:bCs/>
        </w:rPr>
        <w:t>5</w:t>
      </w:r>
      <w:r w:rsidRPr="00B77137">
        <w:rPr>
          <w:b/>
          <w:bCs/>
        </w:rPr>
        <w:t>.</w:t>
      </w:r>
      <w:r w:rsidRPr="00B77137">
        <w:t xml:space="preserve"> </w:t>
      </w:r>
      <w:r w:rsidRPr="00B77137">
        <w:rPr>
          <w:bCs/>
        </w:rPr>
        <w:t>Zamawiający nie przewiduje zawarcia</w:t>
      </w:r>
      <w:r w:rsidRPr="00B77137">
        <w:t xml:space="preserve"> umowy ramowej.</w:t>
      </w:r>
    </w:p>
    <w:p w14:paraId="28385BFA" w14:textId="77777777" w:rsidR="002C141C" w:rsidRPr="00B77137" w:rsidRDefault="00F1718D" w:rsidP="002C141C">
      <w:pPr>
        <w:spacing w:line="80" w:lineRule="atLeast"/>
        <w:ind w:right="4"/>
        <w:jc w:val="both"/>
      </w:pPr>
      <w:r w:rsidRPr="00B77137">
        <w:rPr>
          <w:b/>
        </w:rPr>
        <w:t>10.1</w:t>
      </w:r>
      <w:r w:rsidR="00793F57" w:rsidRPr="00B77137">
        <w:rPr>
          <w:b/>
        </w:rPr>
        <w:t>6</w:t>
      </w:r>
      <w:r w:rsidR="002C141C" w:rsidRPr="00B77137">
        <w:rPr>
          <w:b/>
        </w:rPr>
        <w:t>.</w:t>
      </w:r>
      <w:r w:rsidR="002C141C" w:rsidRPr="00B77137">
        <w:t xml:space="preserve"> Zamawiający w niniejszym postępowaniu nie stawia wymagań opisanych w art. 29 ust. 4 ustawy </w:t>
      </w:r>
      <w:proofErr w:type="spellStart"/>
      <w:r w:rsidR="002C141C" w:rsidRPr="00B77137">
        <w:t>Pzp</w:t>
      </w:r>
      <w:proofErr w:type="spellEnd"/>
      <w:r w:rsidR="002C141C" w:rsidRPr="00B77137">
        <w:t>.</w:t>
      </w:r>
    </w:p>
    <w:p w14:paraId="152D588B" w14:textId="77777777" w:rsidR="002C141C" w:rsidRPr="00B77137" w:rsidRDefault="002C141C" w:rsidP="002C141C">
      <w:pPr>
        <w:spacing w:line="80" w:lineRule="atLeast"/>
        <w:ind w:right="4"/>
        <w:jc w:val="both"/>
        <w:rPr>
          <w:sz w:val="16"/>
          <w:szCs w:val="16"/>
        </w:rPr>
      </w:pPr>
      <w:r w:rsidRPr="00B77137">
        <w:rPr>
          <w:b/>
        </w:rPr>
        <w:t>10.1</w:t>
      </w:r>
      <w:r w:rsidR="00793F57" w:rsidRPr="00B77137">
        <w:rPr>
          <w:b/>
        </w:rPr>
        <w:t>7</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14:paraId="07AA945B" w14:textId="77777777" w:rsidR="002C141C" w:rsidRPr="00B77137" w:rsidRDefault="00F1718D" w:rsidP="002C141C">
      <w:pPr>
        <w:jc w:val="both"/>
      </w:pPr>
      <w:r w:rsidRPr="00B77137">
        <w:rPr>
          <w:b/>
        </w:rPr>
        <w:t>10.1</w:t>
      </w:r>
      <w:r w:rsidR="00793F57" w:rsidRPr="00B77137">
        <w:rPr>
          <w:b/>
        </w:rPr>
        <w:t>8</w:t>
      </w:r>
      <w:r w:rsidR="002C141C" w:rsidRPr="00B77137">
        <w:rPr>
          <w:b/>
        </w:rPr>
        <w:t>.</w:t>
      </w:r>
      <w:r w:rsidR="002C141C" w:rsidRPr="00B77137">
        <w:t xml:space="preserve"> Zamawiający nie przewiduje rozliczeń w walutach obcych. Rozliczenia mogą być prowadzone tylko w walucie polskiej PLN.</w:t>
      </w:r>
    </w:p>
    <w:p w14:paraId="360A21F4" w14:textId="77777777" w:rsidR="002C141C" w:rsidRPr="00B77137" w:rsidRDefault="002C141C" w:rsidP="002C141C">
      <w:pPr>
        <w:widowControl w:val="0"/>
        <w:tabs>
          <w:tab w:val="left" w:pos="0"/>
          <w:tab w:val="left" w:pos="426"/>
        </w:tabs>
        <w:suppressAutoHyphens w:val="0"/>
        <w:overflowPunct w:val="0"/>
        <w:autoSpaceDE w:val="0"/>
        <w:autoSpaceDN w:val="0"/>
        <w:adjustRightInd w:val="0"/>
        <w:jc w:val="both"/>
        <w:textAlignment w:val="baseline"/>
      </w:pPr>
      <w:r w:rsidRPr="00B77137">
        <w:rPr>
          <w:b/>
        </w:rPr>
        <w:t>10.</w:t>
      </w:r>
      <w:r w:rsidR="00793F57" w:rsidRPr="00B77137">
        <w:rPr>
          <w:b/>
        </w:rPr>
        <w:t>19</w:t>
      </w:r>
      <w:r w:rsidRPr="00B77137">
        <w:rPr>
          <w:b/>
        </w:rPr>
        <w:t>.</w:t>
      </w:r>
      <w:r w:rsidRPr="00B77137">
        <w:t xml:space="preserve"> Zamawiający nie przewiduje udzielenia zamówień uzupełniających.</w:t>
      </w:r>
    </w:p>
    <w:p w14:paraId="3DC55EA3" w14:textId="77777777" w:rsidR="002C141C" w:rsidRPr="00B77137" w:rsidRDefault="002C141C" w:rsidP="002C141C">
      <w:pPr>
        <w:jc w:val="both"/>
        <w:rPr>
          <w:sz w:val="16"/>
          <w:szCs w:val="16"/>
        </w:rPr>
      </w:pPr>
    </w:p>
    <w:p w14:paraId="57CC7A9D" w14:textId="77777777" w:rsidR="005046EA" w:rsidRDefault="005046EA" w:rsidP="002C141C">
      <w:pPr>
        <w:spacing w:line="80" w:lineRule="atLeast"/>
        <w:ind w:right="4"/>
        <w:jc w:val="both"/>
        <w:rPr>
          <w:b/>
          <w:sz w:val="28"/>
          <w:szCs w:val="28"/>
        </w:rPr>
      </w:pPr>
    </w:p>
    <w:p w14:paraId="5A88CC59" w14:textId="77777777" w:rsidR="002C141C" w:rsidRPr="00B77137" w:rsidRDefault="002C141C" w:rsidP="002C141C">
      <w:pPr>
        <w:spacing w:line="80" w:lineRule="atLeast"/>
        <w:ind w:right="4"/>
        <w:jc w:val="both"/>
        <w:rPr>
          <w:b/>
          <w:sz w:val="28"/>
          <w:szCs w:val="28"/>
          <w:u w:val="single"/>
        </w:rPr>
      </w:pPr>
      <w:r w:rsidRPr="00B77137">
        <w:rPr>
          <w:b/>
          <w:sz w:val="28"/>
          <w:szCs w:val="28"/>
        </w:rPr>
        <w:t>Rozdział 11. M</w:t>
      </w:r>
      <w:r w:rsidRPr="00B77137">
        <w:rPr>
          <w:b/>
          <w:sz w:val="28"/>
          <w:szCs w:val="28"/>
          <w:u w:val="single"/>
        </w:rPr>
        <w:t>iejsce oraz termin składania i otwarcia ofert.</w:t>
      </w:r>
    </w:p>
    <w:p w14:paraId="4D146113" w14:textId="154E07E0" w:rsidR="002C141C" w:rsidRPr="00B77137" w:rsidRDefault="002C141C" w:rsidP="002C141C">
      <w:pPr>
        <w:spacing w:line="80" w:lineRule="atLeast"/>
        <w:ind w:right="4"/>
        <w:jc w:val="both"/>
        <w:rPr>
          <w:sz w:val="16"/>
        </w:rPr>
      </w:pPr>
      <w:r w:rsidRPr="00B77137">
        <w:rPr>
          <w:b/>
        </w:rPr>
        <w:t>11.1.</w:t>
      </w:r>
      <w:r w:rsidRPr="00B77137">
        <w:t xml:space="preserve"> W przetargu nieograniczonym wezmą udział tylko te oferty, które wpłyną do Zamawiającego do dnia</w:t>
      </w:r>
      <w:r w:rsidRPr="00B77137">
        <w:rPr>
          <w:b/>
        </w:rPr>
        <w:t xml:space="preserve"> </w:t>
      </w:r>
      <w:r w:rsidR="00B84DBA">
        <w:rPr>
          <w:b/>
        </w:rPr>
        <w:t>20</w:t>
      </w:r>
      <w:r w:rsidR="009038D2">
        <w:rPr>
          <w:b/>
        </w:rPr>
        <w:t>.12</w:t>
      </w:r>
      <w:r w:rsidR="00884CF0">
        <w:rPr>
          <w:b/>
        </w:rPr>
        <w:t>.</w:t>
      </w:r>
      <w:r w:rsidR="002E1327">
        <w:rPr>
          <w:b/>
        </w:rPr>
        <w:t>2019</w:t>
      </w:r>
      <w:r w:rsidR="00A9751F" w:rsidRPr="00B77137">
        <w:rPr>
          <w:b/>
        </w:rPr>
        <w:t xml:space="preserve">r. </w:t>
      </w:r>
      <w:r w:rsidRPr="00B77137">
        <w:rPr>
          <w:b/>
          <w:bCs/>
        </w:rPr>
        <w:t>do godz</w:t>
      </w:r>
      <w:r w:rsidR="00A9751F" w:rsidRPr="00B77137">
        <w:rPr>
          <w:b/>
          <w:bCs/>
        </w:rPr>
        <w:t xml:space="preserve">. </w:t>
      </w:r>
      <w:r w:rsidR="00884CF0">
        <w:rPr>
          <w:b/>
          <w:bCs/>
        </w:rPr>
        <w:t>1</w:t>
      </w:r>
      <w:r w:rsidR="00B84DBA">
        <w:rPr>
          <w:b/>
          <w:bCs/>
        </w:rPr>
        <w:t>2</w:t>
      </w:r>
      <w:r w:rsidR="00884CF0">
        <w:rPr>
          <w:b/>
          <w:bCs/>
        </w:rPr>
        <w:t>:00</w:t>
      </w:r>
      <w:r w:rsidRPr="00B77137">
        <w:rPr>
          <w:sz w:val="16"/>
        </w:rPr>
        <w:t xml:space="preserve">      </w:t>
      </w:r>
    </w:p>
    <w:p w14:paraId="21DD0194" w14:textId="77777777" w:rsidR="002C141C" w:rsidRPr="00B77137" w:rsidRDefault="002C141C" w:rsidP="002C141C">
      <w:pPr>
        <w:spacing w:line="80" w:lineRule="atLeast"/>
        <w:ind w:right="4"/>
        <w:jc w:val="both"/>
      </w:pPr>
      <w:r w:rsidRPr="00B77137">
        <w:rPr>
          <w:b/>
        </w:rPr>
        <w:t>11.2.</w:t>
      </w:r>
      <w:r w:rsidRPr="00B77137">
        <w:t xml:space="preserve"> Oferty należy składać w zaklejonych kopertach (opakowaniach) do </w:t>
      </w:r>
      <w:r w:rsidR="00E94B4A">
        <w:t>Biura</w:t>
      </w:r>
      <w:r w:rsidRPr="00B77137">
        <w:t xml:space="preserve"> Zamówień Publicznych Uniwersytetu Przyrodnicze</w:t>
      </w:r>
      <w:r w:rsidR="00201F39" w:rsidRPr="00B77137">
        <w:t>go w Lublinie ul. Akademicka 13</w:t>
      </w:r>
      <w:r w:rsidRPr="00B77137">
        <w:t xml:space="preserve"> pokój 55</w:t>
      </w:r>
      <w:r w:rsidR="00201F39" w:rsidRPr="00B77137">
        <w:t>, 20-950 Lublin.</w:t>
      </w:r>
    </w:p>
    <w:p w14:paraId="36923EEB" w14:textId="667C606F" w:rsidR="002C141C" w:rsidRPr="00B77137" w:rsidRDefault="002C141C" w:rsidP="002C141C">
      <w:pPr>
        <w:spacing w:line="80" w:lineRule="atLeast"/>
        <w:ind w:right="4"/>
        <w:jc w:val="both"/>
      </w:pPr>
      <w:r w:rsidRPr="00B77137">
        <w:rPr>
          <w:b/>
        </w:rPr>
        <w:t>11.3.</w:t>
      </w:r>
      <w:r w:rsidRPr="00B77137">
        <w:t xml:space="preserve"> Otwarcie ofert nastąpi w dniu </w:t>
      </w:r>
      <w:r w:rsidR="00B84DBA" w:rsidRPr="002C11CA">
        <w:rPr>
          <w:b/>
        </w:rPr>
        <w:t>20</w:t>
      </w:r>
      <w:r w:rsidR="009038D2">
        <w:rPr>
          <w:b/>
        </w:rPr>
        <w:t>.12</w:t>
      </w:r>
      <w:r w:rsidR="00884CF0">
        <w:rPr>
          <w:b/>
        </w:rPr>
        <w:t>.2019r.</w:t>
      </w:r>
      <w:r w:rsidRPr="00B77137">
        <w:rPr>
          <w:b/>
          <w:bCs/>
        </w:rPr>
        <w:t xml:space="preserve"> o godz. </w:t>
      </w:r>
      <w:r w:rsidR="00884CF0">
        <w:rPr>
          <w:b/>
          <w:bCs/>
        </w:rPr>
        <w:t>1</w:t>
      </w:r>
      <w:r w:rsidR="00B84DBA">
        <w:rPr>
          <w:b/>
          <w:bCs/>
        </w:rPr>
        <w:t>2</w:t>
      </w:r>
      <w:r w:rsidR="00884CF0">
        <w:rPr>
          <w:b/>
          <w:bCs/>
        </w:rPr>
        <w:t>:</w:t>
      </w:r>
      <w:r w:rsidR="00B84DBA">
        <w:rPr>
          <w:b/>
          <w:bCs/>
        </w:rPr>
        <w:t>15</w:t>
      </w:r>
      <w:r w:rsidR="0015110E" w:rsidRPr="00B77137">
        <w:rPr>
          <w:b/>
          <w:bCs/>
        </w:rPr>
        <w:t xml:space="preserve"> </w:t>
      </w:r>
      <w:r w:rsidRPr="00B77137">
        <w:t xml:space="preserve">w Uniwersytecie Przyrodniczym w Lublinie ul. Akademicka 13, </w:t>
      </w:r>
      <w:r w:rsidR="00B84DBA">
        <w:t>pokój nr 45</w:t>
      </w:r>
      <w:r w:rsidRPr="00B77137">
        <w:t>.</w:t>
      </w:r>
    </w:p>
    <w:p w14:paraId="23848109" w14:textId="77777777" w:rsidR="002C141C" w:rsidRPr="00B77137" w:rsidRDefault="002C141C" w:rsidP="002C141C">
      <w:pPr>
        <w:spacing w:line="80" w:lineRule="atLeast"/>
        <w:ind w:right="4"/>
        <w:jc w:val="both"/>
        <w:rPr>
          <w:rFonts w:ascii="TimesNewRomanPSMT" w:hAnsi="TimesNewRomanPSMT"/>
          <w:sz w:val="20"/>
          <w:lang w:eastAsia="pl-PL"/>
        </w:rPr>
      </w:pPr>
      <w:r w:rsidRPr="00B77137">
        <w:rPr>
          <w:b/>
        </w:rPr>
        <w:t>11.4.</w:t>
      </w:r>
      <w:r w:rsidRPr="00B77137">
        <w:t xml:space="preserve"> </w:t>
      </w:r>
      <w:r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Pr="00B77137">
        <w:rPr>
          <w:rFonts w:ascii="TimesNewRomanPSMT" w:hAnsi="TimesNewRomanPSMT"/>
          <w:lang w:eastAsia="pl-PL"/>
        </w:rPr>
        <w:t xml:space="preserve"> gwarancji i warunków płatności zawartych w ofertach. </w:t>
      </w:r>
    </w:p>
    <w:p w14:paraId="2D56EA92" w14:textId="77777777" w:rsidR="002C141C" w:rsidRPr="00B77137" w:rsidRDefault="002C141C" w:rsidP="002C141C">
      <w:pPr>
        <w:spacing w:line="80" w:lineRule="atLeast"/>
        <w:ind w:right="4"/>
        <w:jc w:val="both"/>
        <w:rPr>
          <w:b/>
          <w:sz w:val="16"/>
          <w:szCs w:val="16"/>
        </w:rPr>
      </w:pPr>
      <w:r w:rsidRPr="00B77137">
        <w:rPr>
          <w:b/>
        </w:rPr>
        <w:t>11.5.</w:t>
      </w:r>
      <w:r w:rsidRPr="00B77137">
        <w:t xml:space="preserve"> Zamawiający niezwłocznie zawiadamia Wykonawcę o złożeniu oferty po terminie oraz zwraca ofertę po upływie terminu do wniesienia odwołania.</w:t>
      </w:r>
    </w:p>
    <w:p w14:paraId="7A71B4A2" w14:textId="77777777" w:rsidR="002C141C" w:rsidRPr="00B77137" w:rsidRDefault="002C141C" w:rsidP="002C141C">
      <w:pPr>
        <w:spacing w:line="80" w:lineRule="atLeast"/>
        <w:ind w:right="4"/>
        <w:jc w:val="both"/>
        <w:rPr>
          <w:b/>
          <w:sz w:val="16"/>
          <w:szCs w:val="16"/>
        </w:rPr>
      </w:pPr>
    </w:p>
    <w:p w14:paraId="772BA3A2" w14:textId="77777777" w:rsidR="002C141C" w:rsidRPr="00B77137" w:rsidRDefault="002C141C" w:rsidP="002C141C">
      <w:pPr>
        <w:spacing w:line="80" w:lineRule="atLeast"/>
        <w:ind w:right="4"/>
        <w:jc w:val="both"/>
        <w:rPr>
          <w:b/>
          <w:sz w:val="28"/>
          <w:szCs w:val="28"/>
        </w:rPr>
      </w:pPr>
      <w:r w:rsidRPr="00B77137">
        <w:rPr>
          <w:b/>
          <w:sz w:val="28"/>
          <w:szCs w:val="28"/>
        </w:rPr>
        <w:t>Rozdział 12.</w:t>
      </w:r>
      <w:r w:rsidRPr="00B77137">
        <w:rPr>
          <w:b/>
        </w:rPr>
        <w:t xml:space="preserve"> </w:t>
      </w:r>
      <w:r w:rsidRPr="00B77137">
        <w:rPr>
          <w:b/>
          <w:sz w:val="28"/>
          <w:szCs w:val="28"/>
          <w:u w:val="single"/>
        </w:rPr>
        <w:t>Opis sposobu obliczania ceny.</w:t>
      </w:r>
      <w:r w:rsidRPr="00B77137">
        <w:rPr>
          <w:b/>
          <w:sz w:val="28"/>
          <w:szCs w:val="28"/>
        </w:rPr>
        <w:t xml:space="preserve"> </w:t>
      </w:r>
    </w:p>
    <w:p w14:paraId="6031768F" w14:textId="73E6C2A5" w:rsidR="00923D0D" w:rsidRPr="00743D73" w:rsidRDefault="00923D0D" w:rsidP="00674D3E">
      <w:pPr>
        <w:pStyle w:val="Akapitzlist"/>
        <w:widowControl w:val="0"/>
        <w:numPr>
          <w:ilvl w:val="1"/>
          <w:numId w:val="16"/>
        </w:numPr>
        <w:tabs>
          <w:tab w:val="left" w:pos="426"/>
        </w:tabs>
        <w:suppressAutoHyphens w:val="0"/>
        <w:spacing w:before="120"/>
        <w:jc w:val="both"/>
      </w:pPr>
      <w:r>
        <w:rPr>
          <w:rFonts w:cs="Arial"/>
        </w:rPr>
        <w:t xml:space="preserve"> </w:t>
      </w:r>
      <w:r w:rsidRPr="00743D73">
        <w:rPr>
          <w:rFonts w:cs="Arial"/>
        </w:rPr>
        <w:t xml:space="preserve">Cenę oferty należy obliczyć z uwzględnieniem wszystkich wymagań SIWZ. Cena oferty musi </w:t>
      </w:r>
      <w:r w:rsidRPr="00743D73">
        <w:t xml:space="preserve">uwzględniać wszystkie koszty związane z należytą realizacją przedmiotu zamówienia zgodnie z warunkami umowy, opisem przedmiotu zamówienia określonym w SIWZ, w tym zawartym w „Opisie przedmiotu zamówienia” stanowiącym </w:t>
      </w:r>
      <w:r w:rsidRPr="00743D73">
        <w:rPr>
          <w:b/>
        </w:rPr>
        <w:t>załącznik nr 1</w:t>
      </w:r>
      <w:r w:rsidR="00B84DBA" w:rsidRPr="00743D73">
        <w:rPr>
          <w:b/>
        </w:rPr>
        <w:t>, 1a i/lub załącznik nr 2</w:t>
      </w:r>
      <w:r w:rsidRPr="00743D73">
        <w:t xml:space="preserve"> do SIWZ, jak również w udzielanych wyjaśnieniach do SIWZ, jej ewentualnych zmianach czy modyfikacjach.</w:t>
      </w:r>
    </w:p>
    <w:p w14:paraId="25B45EAC" w14:textId="5283B200" w:rsidR="00923D0D" w:rsidRPr="00743D73" w:rsidRDefault="00923D0D" w:rsidP="00674D3E">
      <w:pPr>
        <w:pStyle w:val="Akapitzlist"/>
        <w:widowControl w:val="0"/>
        <w:numPr>
          <w:ilvl w:val="1"/>
          <w:numId w:val="16"/>
        </w:numPr>
        <w:tabs>
          <w:tab w:val="left" w:pos="426"/>
        </w:tabs>
        <w:suppressAutoHyphens w:val="0"/>
        <w:spacing w:before="120"/>
        <w:jc w:val="both"/>
        <w:rPr>
          <w:rFonts w:cs="Arial"/>
        </w:rPr>
      </w:pPr>
      <w:r w:rsidRPr="00743D73">
        <w:rPr>
          <w:rFonts w:cs="Arial"/>
        </w:rPr>
        <w:t xml:space="preserve"> Wykonawca </w:t>
      </w:r>
      <w:r w:rsidRPr="00743D73">
        <w:rPr>
          <w:bCs/>
        </w:rPr>
        <w:t>winien</w:t>
      </w:r>
      <w:r w:rsidRPr="00743D73">
        <w:rPr>
          <w:rFonts w:cs="Arial"/>
        </w:rPr>
        <w:t xml:space="preserve"> wypełnić </w:t>
      </w:r>
      <w:r w:rsidRPr="00743D73">
        <w:rPr>
          <w:rFonts w:cs="Arial"/>
          <w:b/>
        </w:rPr>
        <w:t xml:space="preserve">załącznik nr </w:t>
      </w:r>
      <w:r w:rsidR="00B84DBA" w:rsidRPr="00743D73">
        <w:rPr>
          <w:rFonts w:cs="Arial"/>
          <w:b/>
        </w:rPr>
        <w:t>3</w:t>
      </w:r>
      <w:r w:rsidRPr="00743D73">
        <w:rPr>
          <w:rFonts w:cs="Arial"/>
          <w:b/>
        </w:rPr>
        <w:t xml:space="preserve"> do SIWZ –</w:t>
      </w:r>
      <w:r w:rsidRPr="00743D73">
        <w:rPr>
          <w:rFonts w:cs="Arial"/>
        </w:rPr>
        <w:t xml:space="preserve"> </w:t>
      </w:r>
      <w:r w:rsidRPr="00743D73">
        <w:rPr>
          <w:rFonts w:cs="Arial"/>
          <w:b/>
        </w:rPr>
        <w:t>Formularz oferty</w:t>
      </w:r>
      <w:r w:rsidRPr="00743D73">
        <w:rPr>
          <w:rFonts w:cs="Arial"/>
        </w:rPr>
        <w:t xml:space="preserve">. Wykonawca winien w tymże formularzu wg wzoru </w:t>
      </w:r>
      <w:r w:rsidRPr="00743D73">
        <w:rPr>
          <w:rFonts w:cs="Arial"/>
          <w:b/>
        </w:rPr>
        <w:t xml:space="preserve">załącznika nr </w:t>
      </w:r>
      <w:r w:rsidR="00B84DBA" w:rsidRPr="00743D73">
        <w:rPr>
          <w:rFonts w:cs="Arial"/>
          <w:b/>
        </w:rPr>
        <w:t>3</w:t>
      </w:r>
      <w:r w:rsidRPr="00743D73">
        <w:rPr>
          <w:rFonts w:cs="Arial"/>
        </w:rPr>
        <w:t xml:space="preserve"> do SIWZ sporządzić kalkulację cenową oferowanego przedmiotu zamówienia. Wartość brutto wyrażona w PLN, stanowić będzie cenę oferty brutto, która będzie brana pod uwagę do porównania złożonych ofert i wyboru oferty najkorzystniejszej. </w:t>
      </w:r>
    </w:p>
    <w:p w14:paraId="7B68413B" w14:textId="77777777" w:rsidR="00583FFB" w:rsidRPr="00583FFB" w:rsidRDefault="00923D0D" w:rsidP="00583FFB">
      <w:pPr>
        <w:pStyle w:val="Akapitzlist"/>
        <w:widowControl w:val="0"/>
        <w:numPr>
          <w:ilvl w:val="1"/>
          <w:numId w:val="16"/>
        </w:numPr>
        <w:tabs>
          <w:tab w:val="left" w:pos="426"/>
        </w:tabs>
        <w:suppressAutoHyphens w:val="0"/>
        <w:spacing w:before="120"/>
        <w:jc w:val="both"/>
        <w:rPr>
          <w:rFonts w:cs="Arial"/>
        </w:rPr>
      </w:pPr>
      <w:r>
        <w:t xml:space="preserve"> </w:t>
      </w:r>
      <w:r w:rsidRPr="00012600">
        <w:t>Wykonawca</w:t>
      </w:r>
      <w:r w:rsidRPr="00923D0D">
        <w:rPr>
          <w:rFonts w:eastAsia="Arial"/>
        </w:rPr>
        <w:t xml:space="preserve"> </w:t>
      </w:r>
      <w:r>
        <w:rPr>
          <w:rFonts w:eastAsia="Arial"/>
        </w:rPr>
        <w:t>winien</w:t>
      </w:r>
      <w:r w:rsidRPr="00923D0D">
        <w:rPr>
          <w:rFonts w:eastAsia="Arial"/>
        </w:rPr>
        <w:t xml:space="preserve"> przewidzieć wszystkie okoliczności, które mogą wpłynąć na cenę przedmiotu zamówienia, w tym </w:t>
      </w:r>
      <w:r w:rsidRPr="000F76AB">
        <w:t xml:space="preserve">uwzględnić wszelkie koszty jakie poniesie Wykonawca z tytułu należytej i zgodnej z obowiązującymi przepisami realizacji przedmiotu zamówienia, kompletnego z punktu widzenia celu, jakiemu ma służyć. </w:t>
      </w:r>
    </w:p>
    <w:p w14:paraId="72C0806B" w14:textId="0966AF99" w:rsidR="00583FFB" w:rsidRPr="00583FFB" w:rsidRDefault="00583FFB" w:rsidP="00583FFB">
      <w:pPr>
        <w:pStyle w:val="Akapitzlist"/>
        <w:widowControl w:val="0"/>
        <w:numPr>
          <w:ilvl w:val="1"/>
          <w:numId w:val="16"/>
        </w:numPr>
        <w:tabs>
          <w:tab w:val="left" w:pos="426"/>
        </w:tabs>
        <w:suppressAutoHyphens w:val="0"/>
        <w:spacing w:before="120"/>
        <w:jc w:val="both"/>
        <w:rPr>
          <w:rFonts w:cs="Arial"/>
        </w:rPr>
      </w:pPr>
      <w:r w:rsidRPr="00583FFB">
        <w:rPr>
          <w:color w:val="000000"/>
        </w:rPr>
        <w:t xml:space="preserve">Cena podana w ofercie jest ceną ryczałtową i stanowi całkowitą </w:t>
      </w:r>
      <w:r>
        <w:rPr>
          <w:lang w:eastAsia="pl-PL"/>
        </w:rPr>
        <w:t>wycenę przedmiotu zamówienia wraz z wycen</w:t>
      </w:r>
      <w:r w:rsidRPr="00583FFB">
        <w:rPr>
          <w:rFonts w:ascii="TimesNewRoman" w:cs="TimesNewRoman"/>
          <w:lang w:eastAsia="pl-PL"/>
        </w:rPr>
        <w:t>ą</w:t>
      </w:r>
      <w:r w:rsidRPr="00583FFB">
        <w:rPr>
          <w:rFonts w:ascii="TimesNewRoman" w:cs="TimesNewRoman"/>
          <w:lang w:eastAsia="pl-PL"/>
        </w:rPr>
        <w:t xml:space="preserve"> </w:t>
      </w:r>
      <w:r>
        <w:rPr>
          <w:lang w:eastAsia="pl-PL"/>
        </w:rPr>
        <w:t xml:space="preserve">innych składników tj. </w:t>
      </w:r>
      <w:r>
        <w:t xml:space="preserve">podatek od towarów i usług, akcyzowy, transport, opakowanie, ubezpieczenie, opusty, rabaty, gwarancja, rękojmia, montaż przedmiotu zamówienia, instalację, rozmieszczenie, szkolenie pracowników,  itp. </w:t>
      </w:r>
      <w:r w:rsidRPr="00583FFB">
        <w:rPr>
          <w:sz w:val="16"/>
        </w:rPr>
        <w:t xml:space="preserve"> </w:t>
      </w:r>
    </w:p>
    <w:p w14:paraId="13A0B77E" w14:textId="3D9312C9" w:rsidR="00923D0D" w:rsidRPr="00583FFB" w:rsidRDefault="00583FFB" w:rsidP="00674D3E">
      <w:pPr>
        <w:pStyle w:val="Akapitzlist"/>
        <w:widowControl w:val="0"/>
        <w:numPr>
          <w:ilvl w:val="1"/>
          <w:numId w:val="16"/>
        </w:numPr>
        <w:tabs>
          <w:tab w:val="left" w:pos="426"/>
        </w:tabs>
        <w:suppressAutoHyphens w:val="0"/>
        <w:spacing w:before="120"/>
        <w:jc w:val="both"/>
        <w:rPr>
          <w:rFonts w:cs="Arial"/>
        </w:rPr>
      </w:pPr>
      <w:r w:rsidRPr="00583FFB">
        <w:rPr>
          <w:b/>
          <w:lang w:eastAsia="pl-PL"/>
        </w:rPr>
        <w:t xml:space="preserve"> </w:t>
      </w:r>
      <w:r>
        <w:t>W cenie należy uwzględnić wykonanie, zamontowanie, instalację</w:t>
      </w:r>
      <w:r w:rsidRPr="00B5028F">
        <w:t>,</w:t>
      </w:r>
      <w:r>
        <w:t xml:space="preserve"> </w:t>
      </w:r>
      <w:r w:rsidRPr="00B5028F">
        <w:t>uruchomienie linii produkcyjnej, opracowanie instrukcji</w:t>
      </w:r>
      <w:r>
        <w:t xml:space="preserve"> </w:t>
      </w:r>
      <w:r w:rsidR="00743D73">
        <w:t>eksploatacji</w:t>
      </w:r>
      <w:r w:rsidRPr="00B5028F">
        <w:t>,</w:t>
      </w:r>
      <w:r>
        <w:t xml:space="preserve"> </w:t>
      </w:r>
      <w:r w:rsidRPr="00B5028F">
        <w:t>przeprowadzenie szkole</w:t>
      </w:r>
      <w:r>
        <w:t>nia z</w:t>
      </w:r>
      <w:r w:rsidRPr="00B5028F">
        <w:t xml:space="preserve"> zakres</w:t>
      </w:r>
      <w:r>
        <w:t xml:space="preserve">u </w:t>
      </w:r>
      <w:r w:rsidRPr="00B5028F">
        <w:t>obsługi, bezpieczeństwa użytkowania,  konserwacji, serwisowania</w:t>
      </w:r>
      <w:r>
        <w:t>, koszt transportu.</w:t>
      </w:r>
    </w:p>
    <w:p w14:paraId="17AC096F" w14:textId="4E448D33" w:rsidR="00923D0D" w:rsidRPr="00923D0D" w:rsidRDefault="00743D73" w:rsidP="00674D3E">
      <w:pPr>
        <w:pStyle w:val="Akapitzlist"/>
        <w:widowControl w:val="0"/>
        <w:numPr>
          <w:ilvl w:val="1"/>
          <w:numId w:val="16"/>
        </w:numPr>
        <w:tabs>
          <w:tab w:val="left" w:pos="426"/>
        </w:tabs>
        <w:suppressAutoHyphens w:val="0"/>
        <w:spacing w:before="120"/>
        <w:jc w:val="both"/>
        <w:rPr>
          <w:rFonts w:cs="Arial"/>
        </w:rPr>
      </w:pPr>
      <w:r>
        <w:rPr>
          <w:lang w:eastAsia="pl-PL"/>
        </w:rPr>
        <w:t xml:space="preserve"> </w:t>
      </w:r>
      <w:r w:rsidR="00923D0D" w:rsidRPr="00923D0D">
        <w:rPr>
          <w:rFonts w:cs="Arial"/>
        </w:rPr>
        <w:t xml:space="preserve">Podane w ofercie ceny muszą być wyrażone w polskich złotych (PLN). Zamawiający nie </w:t>
      </w:r>
      <w:r w:rsidR="00923D0D" w:rsidRPr="00012600">
        <w:lastRenderedPageBreak/>
        <w:t>przewiduje</w:t>
      </w:r>
      <w:r w:rsidR="00923D0D" w:rsidRPr="00923D0D">
        <w:rPr>
          <w:rFonts w:cs="Arial"/>
        </w:rPr>
        <w:t xml:space="preserve"> rozliczeń w walutach obcych.</w:t>
      </w:r>
    </w:p>
    <w:p w14:paraId="3DF2A4B1" w14:textId="77777777" w:rsidR="00923D0D" w:rsidRPr="00923D0D" w:rsidRDefault="00923D0D" w:rsidP="00674D3E">
      <w:pPr>
        <w:pStyle w:val="Akapitzlist"/>
        <w:widowControl w:val="0"/>
        <w:numPr>
          <w:ilvl w:val="1"/>
          <w:numId w:val="16"/>
        </w:numPr>
        <w:tabs>
          <w:tab w:val="left" w:pos="426"/>
        </w:tabs>
        <w:suppressAutoHyphens w:val="0"/>
        <w:spacing w:before="120"/>
        <w:jc w:val="both"/>
      </w:pPr>
      <w:r w:rsidRPr="00923D0D">
        <w:rPr>
          <w:bCs/>
        </w:rPr>
        <w:t xml:space="preserve">Prawidłowe ustalenie stawki podatku VAT leży po stronie Wykonawcy. </w:t>
      </w:r>
      <w:r w:rsidRPr="000F76AB">
        <w:t xml:space="preserve">Zamawiający wymaga, aby Wykonawca obliczając cenę oferty stosował stawki VAT zgodnie ze stanem prawnym obowiązującym </w:t>
      </w:r>
      <w:r w:rsidRPr="00923D0D">
        <w:t xml:space="preserve">na dzień składania ofert. </w:t>
      </w:r>
    </w:p>
    <w:p w14:paraId="20A4EB13"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t xml:space="preserve"> </w:t>
      </w:r>
      <w:r w:rsidRPr="00A0035F">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14:paraId="71DB0A65" w14:textId="77777777" w:rsidR="00923D0D" w:rsidRPr="00A64985" w:rsidRDefault="00923D0D" w:rsidP="00674D3E">
      <w:pPr>
        <w:pStyle w:val="Akapitzlist"/>
        <w:widowControl w:val="0"/>
        <w:numPr>
          <w:ilvl w:val="1"/>
          <w:numId w:val="16"/>
        </w:numPr>
        <w:tabs>
          <w:tab w:val="left" w:pos="426"/>
        </w:tabs>
        <w:suppressAutoHyphens w:val="0"/>
        <w:spacing w:before="120"/>
        <w:jc w:val="both"/>
      </w:pPr>
      <w:r w:rsidRPr="00F02C43">
        <w:t>Zamawiający</w:t>
      </w:r>
      <w:r w:rsidRPr="00923D0D">
        <w:rPr>
          <w:rFonts w:cs="Arial"/>
        </w:rPr>
        <w:t xml:space="preserve"> poprawi w ofercie:</w:t>
      </w:r>
    </w:p>
    <w:p w14:paraId="7B2AC45E"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pisarskie,</w:t>
      </w:r>
    </w:p>
    <w:p w14:paraId="32BC37C5"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rachunkowe, z uwzględnieniem konsekwencji rachunkowych dokonanych poprawek,</w:t>
      </w:r>
    </w:p>
    <w:p w14:paraId="79B45083"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inne omyłki polegające na niezgodności oferty ze specyfikacją istotnych warunków zamówienia, nie powodujące istotnych zmian w treści oferty.</w:t>
      </w:r>
    </w:p>
    <w:p w14:paraId="1581AA87" w14:textId="77777777" w:rsidR="00923D0D" w:rsidRPr="00E22BB7" w:rsidRDefault="00923D0D" w:rsidP="00E22BB7">
      <w:pPr>
        <w:widowControl w:val="0"/>
        <w:suppressAutoHyphens w:val="0"/>
        <w:autoSpaceDE w:val="0"/>
        <w:ind w:left="360"/>
        <w:jc w:val="both"/>
        <w:rPr>
          <w:rFonts w:cs="Arial"/>
        </w:rPr>
      </w:pPr>
      <w:r w:rsidRPr="00E22BB7">
        <w:rPr>
          <w:rFonts w:cs="Arial"/>
        </w:rPr>
        <w:t>niezwłocznie zawiadamiając o tym Wykonawcę, którego oferta została poprawiona.</w:t>
      </w:r>
    </w:p>
    <w:p w14:paraId="2A77B71D"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Obowiązek wykazania, że oferta nie zawiera rażąco niskiej ceny, spoczywa na Wykonawcy.</w:t>
      </w:r>
    </w:p>
    <w:p w14:paraId="4DB8A49B" w14:textId="77777777" w:rsidR="002C141C" w:rsidRPr="00B77137" w:rsidRDefault="002C141C" w:rsidP="002E4083">
      <w:pPr>
        <w:widowControl w:val="0"/>
        <w:suppressAutoHyphens w:val="0"/>
        <w:jc w:val="both"/>
        <w:rPr>
          <w:b/>
          <w:sz w:val="28"/>
          <w:szCs w:val="28"/>
        </w:rPr>
      </w:pPr>
    </w:p>
    <w:p w14:paraId="3F8FBCAE" w14:textId="77777777" w:rsidR="002C141C" w:rsidRPr="00B77137" w:rsidRDefault="002C141C" w:rsidP="002C141C">
      <w:pPr>
        <w:pStyle w:val="Tekstpodstawowy"/>
        <w:spacing w:line="240" w:lineRule="exact"/>
        <w:rPr>
          <w:b/>
          <w:sz w:val="28"/>
          <w:szCs w:val="28"/>
          <w:u w:val="single"/>
        </w:rPr>
      </w:pPr>
      <w:r w:rsidRPr="00B77137">
        <w:rPr>
          <w:b/>
          <w:sz w:val="28"/>
          <w:szCs w:val="28"/>
        </w:rPr>
        <w:t xml:space="preserve">Rozdział 13. </w:t>
      </w:r>
      <w:r w:rsidRPr="00B77137">
        <w:rPr>
          <w:b/>
          <w:szCs w:val="24"/>
        </w:rPr>
        <w:t xml:space="preserve"> </w:t>
      </w:r>
      <w:r w:rsidRPr="00B77137">
        <w:rPr>
          <w:b/>
          <w:sz w:val="28"/>
          <w:szCs w:val="28"/>
          <w:u w:val="single"/>
        </w:rPr>
        <w:t>Opis kryteriów, którymi Zamawiający będzie się kierował przy wyborze oferty, wraz z podaniem znaczenia tych kryteriów oraz sposobu oceny ofert.</w:t>
      </w:r>
    </w:p>
    <w:p w14:paraId="0846280C" w14:textId="77777777" w:rsidR="002C141C" w:rsidRPr="00B77137" w:rsidRDefault="002C141C" w:rsidP="002C141C">
      <w:pPr>
        <w:tabs>
          <w:tab w:val="num" w:pos="360"/>
        </w:tabs>
        <w:autoSpaceDE w:val="0"/>
        <w:rPr>
          <w:lang w:eastAsia="pl-PL"/>
        </w:rPr>
      </w:pPr>
      <w:r w:rsidRPr="00B77137">
        <w:rPr>
          <w:b/>
        </w:rPr>
        <w:t xml:space="preserve">13.1. </w:t>
      </w:r>
      <w:r w:rsidRPr="00B77137">
        <w:rPr>
          <w:lang w:eastAsia="pl-PL"/>
        </w:rPr>
        <w:t>Kryteria wyboru najkorzystniejszej oferty i ich wagi przedstawiają się następująco:</w:t>
      </w:r>
    </w:p>
    <w:p w14:paraId="067AF6C1" w14:textId="77777777" w:rsidR="002C1A57" w:rsidRPr="00B77137" w:rsidRDefault="002C1A57" w:rsidP="002C141C">
      <w:pPr>
        <w:tabs>
          <w:tab w:val="num" w:pos="360"/>
        </w:tabs>
        <w:autoSpaceDE w:val="0"/>
        <w:rPr>
          <w:lang w:eastAsia="pl-PL"/>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3"/>
      </w:tblGrid>
      <w:tr w:rsidR="002C1A57" w:rsidRPr="00B77137" w14:paraId="12200CF3" w14:textId="77777777" w:rsidTr="006A5827">
        <w:tc>
          <w:tcPr>
            <w:tcW w:w="2410" w:type="dxa"/>
            <w:shd w:val="clear" w:color="auto" w:fill="auto"/>
          </w:tcPr>
          <w:p w14:paraId="36590BE7" w14:textId="77777777" w:rsidR="002C1A57" w:rsidRPr="00B77137" w:rsidRDefault="002C1A57" w:rsidP="00E96B8E">
            <w:pPr>
              <w:tabs>
                <w:tab w:val="num" w:pos="360"/>
              </w:tabs>
              <w:autoSpaceDE w:val="0"/>
              <w:rPr>
                <w:lang w:eastAsia="pl-PL"/>
              </w:rPr>
            </w:pPr>
            <w:r w:rsidRPr="00B77137">
              <w:rPr>
                <w:lang w:eastAsia="pl-PL"/>
              </w:rPr>
              <w:t>1</w:t>
            </w:r>
            <w:r w:rsidRPr="00B67CE2">
              <w:rPr>
                <w:b/>
                <w:lang w:eastAsia="pl-PL"/>
              </w:rPr>
              <w:t xml:space="preserve">/ </w:t>
            </w:r>
            <w:r w:rsidR="00E96B8E" w:rsidRPr="00B67CE2">
              <w:rPr>
                <w:b/>
                <w:lang w:eastAsia="pl-PL"/>
              </w:rPr>
              <w:t>C</w:t>
            </w:r>
            <w:r w:rsidRPr="00B67CE2">
              <w:rPr>
                <w:b/>
                <w:lang w:eastAsia="pl-PL"/>
              </w:rPr>
              <w:t>ena</w:t>
            </w:r>
            <w:r w:rsidR="00A53D02" w:rsidRPr="00B67CE2">
              <w:rPr>
                <w:b/>
                <w:lang w:eastAsia="pl-PL"/>
              </w:rPr>
              <w:t xml:space="preserve"> oferty brutto</w:t>
            </w:r>
            <w:r w:rsidRPr="00B77137">
              <w:rPr>
                <w:lang w:eastAsia="pl-PL"/>
              </w:rPr>
              <w:t xml:space="preserve"> – 60 %</w:t>
            </w:r>
            <w:r w:rsidR="008625CD">
              <w:rPr>
                <w:lang w:eastAsia="pl-PL"/>
              </w:rPr>
              <w:t xml:space="preserve"> </w:t>
            </w:r>
          </w:p>
        </w:tc>
        <w:tc>
          <w:tcPr>
            <w:tcW w:w="7653" w:type="dxa"/>
            <w:shd w:val="clear" w:color="auto" w:fill="auto"/>
          </w:tcPr>
          <w:p w14:paraId="112A62D4" w14:textId="77777777"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14:paraId="221E248D"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14:paraId="796CFE46"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w:t>
            </w:r>
            <w:proofErr w:type="spellStart"/>
            <w:r w:rsidRPr="00B77137">
              <w:rPr>
                <w:szCs w:val="20"/>
              </w:rPr>
              <w:t>Cmin</w:t>
            </w:r>
            <w:proofErr w:type="spellEnd"/>
            <w:r w:rsidRPr="00B77137">
              <w:rPr>
                <w:szCs w:val="20"/>
              </w:rPr>
              <w:t>/</w:t>
            </w:r>
            <w:proofErr w:type="spellStart"/>
            <w:r w:rsidRPr="00B77137">
              <w:rPr>
                <w:szCs w:val="20"/>
              </w:rPr>
              <w:t>Cn</w:t>
            </w:r>
            <w:proofErr w:type="spellEnd"/>
            <w:r w:rsidRPr="00B77137">
              <w:rPr>
                <w:szCs w:val="20"/>
              </w:rPr>
              <w:t xml:space="preserve"> x 60 pkt = X  gdzie: </w:t>
            </w:r>
          </w:p>
          <w:p w14:paraId="6563C774" w14:textId="77777777" w:rsidR="002C1A57" w:rsidRPr="00B77137" w:rsidRDefault="002C1A57" w:rsidP="00A117FB">
            <w:pPr>
              <w:widowControl w:val="0"/>
              <w:spacing w:line="240" w:lineRule="exact"/>
              <w:ind w:left="360"/>
              <w:jc w:val="both"/>
            </w:pPr>
            <w:proofErr w:type="spellStart"/>
            <w:r w:rsidRPr="00B77137">
              <w:t>Cmin</w:t>
            </w:r>
            <w:proofErr w:type="spellEnd"/>
            <w:r w:rsidRPr="00B77137">
              <w:t xml:space="preserve"> – najniższa cena z </w:t>
            </w:r>
            <w:r w:rsidR="00C73FB2" w:rsidRPr="00B77137">
              <w:t xml:space="preserve">będzie </w:t>
            </w:r>
            <w:r w:rsidRPr="00B77137">
              <w:t>,</w:t>
            </w:r>
          </w:p>
          <w:p w14:paraId="3FE78914" w14:textId="77777777" w:rsidR="002C1A57" w:rsidRPr="00B77137" w:rsidRDefault="002C1A57" w:rsidP="00A117FB">
            <w:pPr>
              <w:spacing w:line="240" w:lineRule="exact"/>
              <w:ind w:left="360"/>
              <w:jc w:val="both"/>
            </w:pPr>
            <w:proofErr w:type="spellStart"/>
            <w:r w:rsidRPr="00B77137">
              <w:t>Cn</w:t>
            </w:r>
            <w:proofErr w:type="spellEnd"/>
            <w:r w:rsidRPr="00B77137">
              <w:t xml:space="preserve"> – cena oferty ocenianej,</w:t>
            </w:r>
          </w:p>
          <w:p w14:paraId="3082993C" w14:textId="77777777" w:rsidR="002C1A57" w:rsidRPr="00B77137" w:rsidRDefault="002C1A57" w:rsidP="00A117FB">
            <w:pPr>
              <w:spacing w:line="240" w:lineRule="exact"/>
              <w:ind w:left="360"/>
              <w:jc w:val="both"/>
            </w:pPr>
            <w:r w:rsidRPr="00B77137">
              <w:t>60 – waga procentowa ocenianego kryterium,</w:t>
            </w:r>
          </w:p>
          <w:p w14:paraId="1D3D6BE4" w14:textId="77777777" w:rsidR="002C1A57" w:rsidRPr="00B77137" w:rsidRDefault="002C1A57" w:rsidP="00A117FB">
            <w:pPr>
              <w:spacing w:line="240" w:lineRule="exact"/>
              <w:ind w:left="360"/>
              <w:jc w:val="both"/>
            </w:pPr>
            <w:r w:rsidRPr="00B77137">
              <w:t>X – wartość punktowa ocenianego kryterium.</w:t>
            </w:r>
          </w:p>
          <w:p w14:paraId="5860BC2E" w14:textId="77777777" w:rsidR="002C1A57" w:rsidRPr="00B77137" w:rsidRDefault="002C1A57" w:rsidP="00A117FB">
            <w:pPr>
              <w:tabs>
                <w:tab w:val="num" w:pos="360"/>
              </w:tabs>
              <w:autoSpaceDE w:val="0"/>
              <w:rPr>
                <w:lang w:eastAsia="pl-PL"/>
              </w:rPr>
            </w:pPr>
          </w:p>
        </w:tc>
      </w:tr>
      <w:tr w:rsidR="00EA3250" w:rsidRPr="00B77137" w14:paraId="76CED08D" w14:textId="77777777" w:rsidTr="006A5827">
        <w:tc>
          <w:tcPr>
            <w:tcW w:w="2410" w:type="dxa"/>
            <w:shd w:val="clear" w:color="auto" w:fill="auto"/>
          </w:tcPr>
          <w:p w14:paraId="729D90C1" w14:textId="154C5207" w:rsidR="00EA3250" w:rsidRPr="00EA3F12" w:rsidRDefault="00EA3250" w:rsidP="00EA3250">
            <w:pPr>
              <w:autoSpaceDE w:val="0"/>
              <w:spacing w:line="360" w:lineRule="auto"/>
              <w:rPr>
                <w:rFonts w:eastAsia="Calibri"/>
                <w:b/>
                <w:color w:val="000000"/>
              </w:rPr>
            </w:pPr>
            <w:r w:rsidRPr="00EA3F12">
              <w:rPr>
                <w:rFonts w:eastAsia="Calibri"/>
                <w:b/>
                <w:color w:val="000000"/>
              </w:rPr>
              <w:t>2/</w:t>
            </w:r>
            <w:r>
              <w:rPr>
                <w:rFonts w:eastAsia="Calibri"/>
                <w:b/>
                <w:color w:val="000000"/>
              </w:rPr>
              <w:t xml:space="preserve"> Termin gwarancji</w:t>
            </w:r>
            <w:r w:rsidRPr="00EA3F12">
              <w:rPr>
                <w:rFonts w:eastAsia="Calibri"/>
                <w:b/>
                <w:color w:val="000000"/>
              </w:rPr>
              <w:t xml:space="preserve"> jakości</w:t>
            </w:r>
            <w:r w:rsidR="002C11CA">
              <w:rPr>
                <w:rFonts w:eastAsia="Calibri"/>
                <w:b/>
                <w:color w:val="000000"/>
              </w:rPr>
              <w:t xml:space="preserve"> </w:t>
            </w:r>
            <w:r w:rsidRPr="006A5827">
              <w:rPr>
                <w:rFonts w:eastAsia="Calibri"/>
                <w:color w:val="000000"/>
              </w:rPr>
              <w:t xml:space="preserve">– </w:t>
            </w:r>
            <w:r w:rsidR="002C11CA">
              <w:rPr>
                <w:rFonts w:eastAsia="Calibri"/>
                <w:color w:val="000000"/>
              </w:rPr>
              <w:t>3</w:t>
            </w:r>
            <w:r w:rsidRPr="006A5827">
              <w:rPr>
                <w:rFonts w:eastAsia="Calibri"/>
                <w:color w:val="000000"/>
              </w:rPr>
              <w:t>0%</w:t>
            </w:r>
          </w:p>
          <w:p w14:paraId="21C72B16" w14:textId="77777777" w:rsidR="00EA3250" w:rsidRPr="00EA3208" w:rsidRDefault="00EA3250" w:rsidP="00EA3250">
            <w:pPr>
              <w:autoSpaceDE w:val="0"/>
              <w:spacing w:line="360" w:lineRule="auto"/>
              <w:rPr>
                <w:rFonts w:eastAsia="Calibri"/>
                <w:b/>
                <w:color w:val="000000"/>
                <w:highlight w:val="yellow"/>
              </w:rPr>
            </w:pPr>
          </w:p>
        </w:tc>
        <w:tc>
          <w:tcPr>
            <w:tcW w:w="7653" w:type="dxa"/>
            <w:shd w:val="clear" w:color="auto" w:fill="auto"/>
          </w:tcPr>
          <w:p w14:paraId="70CC9EEA" w14:textId="29A37B30" w:rsidR="00EA3250" w:rsidRPr="005F57D5" w:rsidRDefault="00EA3250" w:rsidP="00EA3250">
            <w:pPr>
              <w:spacing w:line="240" w:lineRule="exact"/>
              <w:jc w:val="both"/>
            </w:pPr>
            <w:r w:rsidRPr="00EA3F12">
              <w:rPr>
                <w:b/>
              </w:rPr>
              <w:t xml:space="preserve">2/ </w:t>
            </w:r>
            <w:r w:rsidRPr="00511DEB">
              <w:rPr>
                <w:b/>
                <w:u w:val="single"/>
              </w:rPr>
              <w:t xml:space="preserve">Termin </w:t>
            </w:r>
            <w:r>
              <w:rPr>
                <w:b/>
              </w:rPr>
              <w:t>g</w:t>
            </w:r>
            <w:r w:rsidRPr="00EA3F12">
              <w:rPr>
                <w:b/>
                <w:u w:val="single"/>
              </w:rPr>
              <w:t>warancj</w:t>
            </w:r>
            <w:r>
              <w:rPr>
                <w:b/>
                <w:u w:val="single"/>
              </w:rPr>
              <w:t>i</w:t>
            </w:r>
            <w:r w:rsidRPr="00EA3F12">
              <w:rPr>
                <w:b/>
                <w:u w:val="single"/>
              </w:rPr>
              <w:t xml:space="preserve"> jakości </w:t>
            </w:r>
            <w:r w:rsidR="002A6ACD">
              <w:rPr>
                <w:b/>
                <w:u w:val="single"/>
              </w:rPr>
              <w:t xml:space="preserve">na </w:t>
            </w:r>
            <w:r w:rsidR="002C11CA">
              <w:rPr>
                <w:b/>
                <w:u w:val="single"/>
              </w:rPr>
              <w:t>przedmiot zamówienia</w:t>
            </w:r>
            <w:r w:rsidR="00E22BB7">
              <w:rPr>
                <w:b/>
                <w:bCs/>
                <w:u w:val="single"/>
              </w:rPr>
              <w:t xml:space="preserve"> </w:t>
            </w:r>
            <w:r w:rsidRPr="00EA3F12">
              <w:rPr>
                <w:b/>
                <w:bCs/>
                <w:u w:val="single"/>
              </w:rPr>
              <w:t xml:space="preserve">– </w:t>
            </w:r>
            <w:r w:rsidR="003F681F">
              <w:rPr>
                <w:b/>
                <w:bCs/>
                <w:u w:val="single"/>
              </w:rPr>
              <w:t>3</w:t>
            </w:r>
            <w:r w:rsidRPr="00EA3F12">
              <w:rPr>
                <w:b/>
                <w:bCs/>
                <w:u w:val="single"/>
              </w:rPr>
              <w:t>0</w:t>
            </w:r>
            <w:r w:rsidR="00D14244">
              <w:rPr>
                <w:b/>
                <w:bCs/>
                <w:u w:val="single"/>
              </w:rPr>
              <w:t>%</w:t>
            </w:r>
            <w:r w:rsidRPr="00EA3F12">
              <w:rPr>
                <w:b/>
                <w:bCs/>
                <w:u w:val="single"/>
              </w:rPr>
              <w:t xml:space="preserve"> </w:t>
            </w:r>
            <w:r w:rsidRPr="00EA3F12">
              <w:t>- największą ilość punktów otrzyma oferta, w której Wykonawca zaproponuje najdłuższy</w:t>
            </w:r>
            <w:r w:rsidR="004F2A5E">
              <w:t xml:space="preserve"> punktowany</w:t>
            </w:r>
            <w:r w:rsidRPr="00EA3F12">
              <w:t xml:space="preserve"> termin gwarancji </w:t>
            </w:r>
            <w:r w:rsidR="002A6ACD">
              <w:t xml:space="preserve">na </w:t>
            </w:r>
            <w:r w:rsidR="002C11CA">
              <w:t>przedmiot zamówienia</w:t>
            </w:r>
            <w:r w:rsidR="002A6ACD">
              <w:t xml:space="preserve"> </w:t>
            </w:r>
            <w:r w:rsidRPr="00EA3F12">
              <w:t>liczony</w:t>
            </w:r>
            <w:r w:rsidRPr="00EA3F12">
              <w:rPr>
                <w:rFonts w:cs="Mangal"/>
                <w:lang w:eastAsia="pl-PL" w:bidi="hi-IN"/>
              </w:rPr>
              <w:t xml:space="preserve"> od dnia </w:t>
            </w:r>
            <w:r w:rsidR="002C11CA">
              <w:rPr>
                <w:rFonts w:cs="Mangal"/>
                <w:lang w:eastAsia="pl-PL" w:bidi="hi-IN"/>
              </w:rPr>
              <w:t>popisania protokołu odbioru</w:t>
            </w:r>
            <w:r w:rsidRPr="00EA3F12">
              <w:t>, pozostali Wykonawcy otrzymają procentowo mniej.</w:t>
            </w:r>
          </w:p>
          <w:p w14:paraId="74F9727D" w14:textId="131DC13B" w:rsidR="00EA3250" w:rsidRPr="00EA3F12" w:rsidRDefault="00EA3250" w:rsidP="00EA3250">
            <w:pPr>
              <w:keepNext/>
              <w:widowControl w:val="0"/>
              <w:numPr>
                <w:ilvl w:val="1"/>
                <w:numId w:val="0"/>
              </w:numPr>
              <w:tabs>
                <w:tab w:val="num" w:pos="0"/>
                <w:tab w:val="left" w:pos="360"/>
              </w:tabs>
              <w:spacing w:line="240" w:lineRule="exact"/>
              <w:jc w:val="both"/>
              <w:outlineLvl w:val="1"/>
              <w:rPr>
                <w:szCs w:val="20"/>
              </w:rPr>
            </w:pPr>
            <w:r w:rsidRPr="00EA3F12">
              <w:rPr>
                <w:szCs w:val="20"/>
              </w:rPr>
              <w:t>Wartość punktowa obliczana będzie wg wzoru: Go/</w:t>
            </w:r>
            <w:r w:rsidR="00743D73">
              <w:rPr>
                <w:szCs w:val="20"/>
              </w:rPr>
              <w:t>36</w:t>
            </w:r>
            <w:r w:rsidRPr="00EA3F12">
              <w:rPr>
                <w:szCs w:val="20"/>
              </w:rPr>
              <w:t xml:space="preserve"> x </w:t>
            </w:r>
            <w:r w:rsidR="002C11CA">
              <w:rPr>
                <w:szCs w:val="20"/>
              </w:rPr>
              <w:t>3</w:t>
            </w:r>
            <w:r w:rsidRPr="00EA3F12">
              <w:rPr>
                <w:szCs w:val="20"/>
              </w:rPr>
              <w:t xml:space="preserve">0 pkt = G  gdzie: </w:t>
            </w:r>
          </w:p>
          <w:p w14:paraId="20AA0C70" w14:textId="77777777" w:rsidR="00EA3250" w:rsidRPr="00EA3F12" w:rsidRDefault="00EA3250" w:rsidP="00EA3250">
            <w:pPr>
              <w:spacing w:line="240" w:lineRule="exact"/>
              <w:ind w:left="360"/>
              <w:jc w:val="both"/>
            </w:pPr>
            <w:r w:rsidRPr="00EA3F12">
              <w:t xml:space="preserve">Go – termin gwarancji badanej oferty, </w:t>
            </w:r>
          </w:p>
          <w:p w14:paraId="36ABF53C" w14:textId="2DA7B929" w:rsidR="00EA3250" w:rsidRPr="00EA3F12" w:rsidRDefault="002C11CA" w:rsidP="00EA3250">
            <w:pPr>
              <w:spacing w:line="240" w:lineRule="exact"/>
              <w:ind w:left="360"/>
              <w:jc w:val="both"/>
            </w:pPr>
            <w:r>
              <w:t>3</w:t>
            </w:r>
            <w:r w:rsidR="00EA3250" w:rsidRPr="00EA3F12">
              <w:t>0 – waga ocenianego kryterium,</w:t>
            </w:r>
          </w:p>
          <w:p w14:paraId="7DEBE2BF" w14:textId="77777777" w:rsidR="00EA3250" w:rsidRPr="007D7235" w:rsidRDefault="00EA3250" w:rsidP="00EA3250">
            <w:pPr>
              <w:spacing w:line="240" w:lineRule="exact"/>
              <w:ind w:left="360"/>
              <w:jc w:val="both"/>
            </w:pPr>
            <w:r w:rsidRPr="00EA3F12">
              <w:t>G – wartość punktowa ocenianego kryterium gwarancja</w:t>
            </w:r>
          </w:p>
          <w:p w14:paraId="5D66C56D" w14:textId="77777777" w:rsidR="00EA3250" w:rsidRDefault="00EA3250" w:rsidP="00EA3250">
            <w:pPr>
              <w:spacing w:line="240" w:lineRule="exact"/>
              <w:jc w:val="both"/>
              <w:rPr>
                <w:b/>
                <w:u w:val="single"/>
                <w:lang w:eastAsia="pl-PL"/>
              </w:rPr>
            </w:pPr>
            <w:r w:rsidRPr="00743D73">
              <w:rPr>
                <w:b/>
                <w:u w:val="single"/>
                <w:lang w:eastAsia="pl-PL"/>
              </w:rPr>
              <w:t>Uwaga !!!</w:t>
            </w:r>
          </w:p>
          <w:p w14:paraId="778ABBC3" w14:textId="642A9689" w:rsidR="00743D73" w:rsidRPr="00743D73" w:rsidRDefault="00743D73" w:rsidP="00EA3250">
            <w:pPr>
              <w:spacing w:line="240" w:lineRule="exact"/>
              <w:jc w:val="both"/>
              <w:rPr>
                <w:b/>
                <w:u w:val="single"/>
                <w:lang w:eastAsia="pl-PL"/>
              </w:rPr>
            </w:pPr>
            <w:r>
              <w:rPr>
                <w:b/>
                <w:u w:val="single"/>
                <w:lang w:eastAsia="pl-PL"/>
              </w:rPr>
              <w:t>Część 1</w:t>
            </w:r>
          </w:p>
          <w:p w14:paraId="4AB0D32B" w14:textId="05CEBE60" w:rsidR="00EA3250" w:rsidRPr="00565979" w:rsidRDefault="00EA3250" w:rsidP="00EA3250">
            <w:pPr>
              <w:spacing w:line="240" w:lineRule="exact"/>
              <w:jc w:val="both"/>
              <w:rPr>
                <w:u w:val="single"/>
                <w:lang w:eastAsia="pl-PL"/>
              </w:rPr>
            </w:pPr>
            <w:r w:rsidRPr="00565979">
              <w:rPr>
                <w:lang w:eastAsia="pl-PL"/>
              </w:rPr>
              <w:t xml:space="preserve">1/ Jeżeli Wykonawca zaoferuje termin gwarancji jakości </w:t>
            </w:r>
            <w:r w:rsidR="00743D73" w:rsidRPr="00565979">
              <w:rPr>
                <w:lang w:eastAsia="pl-PL"/>
              </w:rPr>
              <w:br/>
            </w:r>
            <w:r w:rsidRPr="00565979">
              <w:rPr>
                <w:b/>
                <w:u w:val="single"/>
                <w:lang w:eastAsia="pl-PL"/>
              </w:rPr>
              <w:t xml:space="preserve">krótszy niż </w:t>
            </w:r>
            <w:r w:rsidR="00743D73" w:rsidRPr="00565979">
              <w:rPr>
                <w:b/>
                <w:u w:val="single"/>
                <w:lang w:eastAsia="pl-PL"/>
              </w:rPr>
              <w:t>24</w:t>
            </w:r>
            <w:r w:rsidRPr="00565979">
              <w:rPr>
                <w:b/>
                <w:u w:val="single"/>
                <w:lang w:eastAsia="pl-PL"/>
              </w:rPr>
              <w:t xml:space="preserve"> m-c</w:t>
            </w:r>
            <w:r w:rsidR="002C11CA" w:rsidRPr="00565979">
              <w:rPr>
                <w:b/>
                <w:u w:val="single"/>
                <w:lang w:eastAsia="pl-PL"/>
              </w:rPr>
              <w:t>e</w:t>
            </w:r>
            <w:r w:rsidRPr="00565979">
              <w:rPr>
                <w:u w:val="single"/>
                <w:lang w:eastAsia="pl-PL"/>
              </w:rPr>
              <w:t xml:space="preserve"> jego oferta zostanie odrzucona.</w:t>
            </w:r>
          </w:p>
          <w:p w14:paraId="7CA1FA06" w14:textId="41ABC098" w:rsidR="00EA3250" w:rsidRPr="00565979" w:rsidRDefault="00EA3250" w:rsidP="00EA3250">
            <w:pPr>
              <w:spacing w:line="240" w:lineRule="exact"/>
              <w:jc w:val="both"/>
              <w:rPr>
                <w:u w:val="single"/>
                <w:lang w:eastAsia="pl-PL"/>
              </w:rPr>
            </w:pPr>
            <w:r w:rsidRPr="00565979">
              <w:rPr>
                <w:lang w:eastAsia="pl-PL"/>
              </w:rPr>
              <w:t xml:space="preserve">2/ Maksymalny punktowany termin gwarancji jakości </w:t>
            </w:r>
            <w:r w:rsidRPr="00565979">
              <w:rPr>
                <w:u w:val="single"/>
                <w:lang w:eastAsia="pl-PL"/>
              </w:rPr>
              <w:t xml:space="preserve">wynosi </w:t>
            </w:r>
            <w:r w:rsidR="00743D73" w:rsidRPr="00565979">
              <w:rPr>
                <w:u w:val="single"/>
                <w:lang w:eastAsia="pl-PL"/>
              </w:rPr>
              <w:t>36</w:t>
            </w:r>
            <w:r w:rsidRPr="00565979">
              <w:rPr>
                <w:u w:val="single"/>
                <w:lang w:eastAsia="pl-PL"/>
              </w:rPr>
              <w:t xml:space="preserve"> m-</w:t>
            </w:r>
            <w:proofErr w:type="spellStart"/>
            <w:r w:rsidRPr="00565979">
              <w:rPr>
                <w:u w:val="single"/>
                <w:lang w:eastAsia="pl-PL"/>
              </w:rPr>
              <w:t>cy</w:t>
            </w:r>
            <w:proofErr w:type="spellEnd"/>
            <w:r w:rsidRPr="00565979">
              <w:rPr>
                <w:lang w:eastAsia="pl-PL"/>
              </w:rPr>
              <w:t xml:space="preserve">, </w:t>
            </w:r>
            <w:r w:rsidRPr="00565979">
              <w:rPr>
                <w:lang w:eastAsia="pl-PL"/>
              </w:rPr>
              <w:br/>
              <w:t>w przypadku zaoferowania dłuższego terminu Zamawiający do obliczenia punktów w kryter</w:t>
            </w:r>
            <w:r w:rsidR="00743D73" w:rsidRPr="00565979">
              <w:rPr>
                <w:lang w:eastAsia="pl-PL"/>
              </w:rPr>
              <w:t>ium przyjmie termin gwarancji 36</w:t>
            </w:r>
            <w:r w:rsidRPr="00565979">
              <w:rPr>
                <w:lang w:eastAsia="pl-PL"/>
              </w:rPr>
              <w:t xml:space="preserve"> miesięcy.</w:t>
            </w:r>
          </w:p>
          <w:p w14:paraId="3313FAA8" w14:textId="79B13C62" w:rsidR="00EA3250" w:rsidRPr="00565979" w:rsidRDefault="00EA3250" w:rsidP="00EA3250">
            <w:pPr>
              <w:spacing w:line="240" w:lineRule="exact"/>
              <w:jc w:val="both"/>
            </w:pPr>
            <w:r w:rsidRPr="00565979">
              <w:t xml:space="preserve">3/ Termin gwarancji należy określić w miesiącach. </w:t>
            </w:r>
          </w:p>
          <w:p w14:paraId="2467D980" w14:textId="55AE994B" w:rsidR="00743D73" w:rsidRPr="00565979" w:rsidRDefault="00743D73" w:rsidP="00743D73">
            <w:pPr>
              <w:spacing w:line="240" w:lineRule="exact"/>
              <w:jc w:val="both"/>
              <w:rPr>
                <w:b/>
                <w:u w:val="single"/>
                <w:lang w:eastAsia="pl-PL"/>
              </w:rPr>
            </w:pPr>
            <w:r w:rsidRPr="00565979">
              <w:rPr>
                <w:b/>
                <w:u w:val="single"/>
                <w:lang w:eastAsia="pl-PL"/>
              </w:rPr>
              <w:lastRenderedPageBreak/>
              <w:t>Część 2</w:t>
            </w:r>
          </w:p>
          <w:p w14:paraId="3F0FCE6E" w14:textId="77777777" w:rsidR="00743D73" w:rsidRPr="00565979" w:rsidRDefault="00743D73" w:rsidP="00743D73">
            <w:pPr>
              <w:spacing w:line="240" w:lineRule="exact"/>
              <w:jc w:val="both"/>
              <w:rPr>
                <w:u w:val="single"/>
                <w:lang w:eastAsia="pl-PL"/>
              </w:rPr>
            </w:pPr>
            <w:r w:rsidRPr="00565979">
              <w:rPr>
                <w:lang w:eastAsia="pl-PL"/>
              </w:rPr>
              <w:t xml:space="preserve">1/ Jeżeli Wykonawca zaoferuje termin gwarancji jakości </w:t>
            </w:r>
            <w:r w:rsidRPr="00565979">
              <w:rPr>
                <w:lang w:eastAsia="pl-PL"/>
              </w:rPr>
              <w:br/>
            </w:r>
            <w:r w:rsidRPr="00565979">
              <w:rPr>
                <w:b/>
                <w:u w:val="single"/>
                <w:lang w:eastAsia="pl-PL"/>
              </w:rPr>
              <w:t>krótszy niż 12 m-ce</w:t>
            </w:r>
            <w:r w:rsidRPr="00565979">
              <w:rPr>
                <w:u w:val="single"/>
                <w:lang w:eastAsia="pl-PL"/>
              </w:rPr>
              <w:t xml:space="preserve"> jego oferta zostanie odrzucona.</w:t>
            </w:r>
          </w:p>
          <w:p w14:paraId="5C6F1E03" w14:textId="77777777" w:rsidR="00743D73" w:rsidRPr="000B1E7E" w:rsidRDefault="00743D73" w:rsidP="00743D73">
            <w:pPr>
              <w:spacing w:line="240" w:lineRule="exact"/>
              <w:jc w:val="both"/>
              <w:rPr>
                <w:u w:val="single"/>
                <w:lang w:eastAsia="pl-PL"/>
              </w:rPr>
            </w:pPr>
            <w:r w:rsidRPr="00565979">
              <w:rPr>
                <w:lang w:eastAsia="pl-PL"/>
              </w:rPr>
              <w:t xml:space="preserve">2/ Maksymalny punktowany termin gwarancji jakości </w:t>
            </w:r>
            <w:r w:rsidRPr="00565979">
              <w:rPr>
                <w:u w:val="single"/>
                <w:lang w:eastAsia="pl-PL"/>
              </w:rPr>
              <w:t>wynosi</w:t>
            </w:r>
            <w:r>
              <w:rPr>
                <w:u w:val="single"/>
                <w:lang w:eastAsia="pl-PL"/>
              </w:rPr>
              <w:t xml:space="preserve"> 36</w:t>
            </w:r>
            <w:r w:rsidRPr="00D05A8D">
              <w:rPr>
                <w:u w:val="single"/>
                <w:lang w:eastAsia="pl-PL"/>
              </w:rPr>
              <w:t xml:space="preserve"> m-</w:t>
            </w:r>
            <w:proofErr w:type="spellStart"/>
            <w:r w:rsidRPr="00D05A8D">
              <w:rPr>
                <w:u w:val="single"/>
                <w:lang w:eastAsia="pl-PL"/>
              </w:rPr>
              <w:t>cy</w:t>
            </w:r>
            <w:proofErr w:type="spellEnd"/>
            <w:r w:rsidRPr="000B1E7E">
              <w:rPr>
                <w:lang w:eastAsia="pl-PL"/>
              </w:rPr>
              <w:t xml:space="preserve">, </w:t>
            </w:r>
            <w:r>
              <w:rPr>
                <w:lang w:eastAsia="pl-PL"/>
              </w:rPr>
              <w:br/>
            </w:r>
            <w:r w:rsidRPr="000B1E7E">
              <w:rPr>
                <w:lang w:eastAsia="pl-PL"/>
              </w:rPr>
              <w:t>w przypadku zaoferowania dłuższego terminu Zamawiający do obliczenia punktów w kryter</w:t>
            </w:r>
            <w:r>
              <w:rPr>
                <w:lang w:eastAsia="pl-PL"/>
              </w:rPr>
              <w:t>ium przyjmie termin gwarancji 36</w:t>
            </w:r>
            <w:r w:rsidRPr="000B1E7E">
              <w:rPr>
                <w:lang w:eastAsia="pl-PL"/>
              </w:rPr>
              <w:t xml:space="preserve"> miesięcy.</w:t>
            </w:r>
          </w:p>
          <w:p w14:paraId="2DDF40F1" w14:textId="77777777" w:rsidR="00743D73" w:rsidRDefault="00743D73" w:rsidP="00743D73">
            <w:pPr>
              <w:spacing w:line="240" w:lineRule="exact"/>
              <w:jc w:val="both"/>
            </w:pPr>
            <w:r w:rsidRPr="000B1E7E">
              <w:t xml:space="preserve">3/ Termin gwarancji należy określić w miesiącach. </w:t>
            </w:r>
          </w:p>
          <w:p w14:paraId="6D01BD7A" w14:textId="77777777" w:rsidR="00620E67" w:rsidRPr="00EA3208" w:rsidRDefault="00620E67" w:rsidP="00EA3250">
            <w:pPr>
              <w:spacing w:line="240" w:lineRule="exact"/>
              <w:jc w:val="both"/>
              <w:rPr>
                <w:b/>
                <w:highlight w:val="yellow"/>
                <w:u w:val="single"/>
              </w:rPr>
            </w:pPr>
          </w:p>
        </w:tc>
      </w:tr>
      <w:tr w:rsidR="00F538D7" w:rsidRPr="00EA3208" w14:paraId="0E131983" w14:textId="77777777" w:rsidTr="00F538D7">
        <w:tc>
          <w:tcPr>
            <w:tcW w:w="2410" w:type="dxa"/>
            <w:tcBorders>
              <w:top w:val="single" w:sz="4" w:space="0" w:color="auto"/>
              <w:left w:val="single" w:sz="4" w:space="0" w:color="auto"/>
              <w:bottom w:val="single" w:sz="4" w:space="0" w:color="auto"/>
              <w:right w:val="single" w:sz="4" w:space="0" w:color="auto"/>
            </w:tcBorders>
            <w:shd w:val="clear" w:color="auto" w:fill="auto"/>
          </w:tcPr>
          <w:p w14:paraId="3D22783E" w14:textId="64A3180B" w:rsidR="00F538D7" w:rsidRPr="00EA3F12" w:rsidRDefault="00F538D7" w:rsidP="00BB7408">
            <w:pPr>
              <w:autoSpaceDE w:val="0"/>
              <w:spacing w:line="360" w:lineRule="auto"/>
              <w:rPr>
                <w:rFonts w:eastAsia="Calibri"/>
                <w:b/>
                <w:color w:val="000000"/>
              </w:rPr>
            </w:pPr>
            <w:r>
              <w:rPr>
                <w:rFonts w:eastAsia="Calibri"/>
                <w:b/>
                <w:color w:val="000000"/>
              </w:rPr>
              <w:lastRenderedPageBreak/>
              <w:t>3</w:t>
            </w:r>
            <w:r w:rsidRPr="00EA3F12">
              <w:rPr>
                <w:rFonts w:eastAsia="Calibri"/>
                <w:b/>
                <w:color w:val="000000"/>
              </w:rPr>
              <w:t>/</w:t>
            </w:r>
            <w:r>
              <w:rPr>
                <w:rFonts w:eastAsia="Calibri"/>
                <w:b/>
                <w:color w:val="000000"/>
              </w:rPr>
              <w:t xml:space="preserve"> </w:t>
            </w:r>
            <w:r w:rsidR="004E1419">
              <w:rPr>
                <w:rFonts w:eastAsia="Calibri"/>
                <w:b/>
                <w:color w:val="000000"/>
              </w:rPr>
              <w:t xml:space="preserve">Termin </w:t>
            </w:r>
            <w:r w:rsidR="002D3D89">
              <w:rPr>
                <w:rFonts w:eastAsia="Calibri"/>
                <w:b/>
                <w:color w:val="000000"/>
              </w:rPr>
              <w:t xml:space="preserve">wykonania </w:t>
            </w:r>
            <w:r w:rsidRPr="00F538D7">
              <w:rPr>
                <w:rFonts w:eastAsia="Calibri"/>
                <w:b/>
                <w:color w:val="000000"/>
              </w:rPr>
              <w:t xml:space="preserve">– </w:t>
            </w:r>
            <w:r w:rsidR="00BD5B2B">
              <w:rPr>
                <w:rFonts w:eastAsia="Calibri"/>
                <w:b/>
                <w:color w:val="000000"/>
              </w:rPr>
              <w:t>1</w:t>
            </w:r>
            <w:r w:rsidRPr="00F538D7">
              <w:rPr>
                <w:rFonts w:eastAsia="Calibri"/>
                <w:b/>
                <w:color w:val="000000"/>
              </w:rPr>
              <w:t>0%</w:t>
            </w:r>
          </w:p>
          <w:p w14:paraId="6E6BC547" w14:textId="77777777" w:rsidR="00F538D7" w:rsidRPr="00F538D7" w:rsidRDefault="00F538D7" w:rsidP="00BB7408">
            <w:pPr>
              <w:autoSpaceDE w:val="0"/>
              <w:spacing w:line="360" w:lineRule="auto"/>
              <w:rPr>
                <w:rFonts w:eastAsia="Calibri"/>
                <w:b/>
                <w:color w:val="000000"/>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56B9C506" w14:textId="22CBB4C6" w:rsidR="00830395" w:rsidRDefault="002D3D89" w:rsidP="00830395">
            <w:pPr>
              <w:spacing w:line="240" w:lineRule="exact"/>
              <w:jc w:val="both"/>
            </w:pPr>
            <w:r>
              <w:rPr>
                <w:b/>
              </w:rPr>
              <w:t>3</w:t>
            </w:r>
            <w:r w:rsidR="00F538D7" w:rsidRPr="00EA3F12">
              <w:rPr>
                <w:b/>
              </w:rPr>
              <w:t xml:space="preserve">/ </w:t>
            </w:r>
            <w:r w:rsidR="004E1419">
              <w:rPr>
                <w:rFonts w:eastAsia="Calibri"/>
                <w:b/>
              </w:rPr>
              <w:t xml:space="preserve">Termin wykonania </w:t>
            </w:r>
            <w:r w:rsidR="002C11CA">
              <w:rPr>
                <w:bCs/>
              </w:rPr>
              <w:t xml:space="preserve">przedmiotu zamówienia </w:t>
            </w:r>
            <w:r w:rsidR="004E1419">
              <w:rPr>
                <w:rFonts w:eastAsia="Calibri"/>
                <w:b/>
                <w:bCs/>
              </w:rPr>
              <w:t>–</w:t>
            </w:r>
            <w:r w:rsidR="00233443">
              <w:rPr>
                <w:rFonts w:eastAsia="Calibri"/>
                <w:b/>
                <w:bCs/>
              </w:rPr>
              <w:t xml:space="preserve"> </w:t>
            </w:r>
            <w:r w:rsidR="002C11CA">
              <w:rPr>
                <w:rFonts w:eastAsia="Calibri"/>
                <w:b/>
                <w:bCs/>
              </w:rPr>
              <w:t>1</w:t>
            </w:r>
            <w:r w:rsidR="00F17D67">
              <w:rPr>
                <w:rFonts w:eastAsia="Calibri"/>
                <w:b/>
                <w:bCs/>
              </w:rPr>
              <w:t>0</w:t>
            </w:r>
            <w:r w:rsidR="004E1419">
              <w:rPr>
                <w:rFonts w:eastAsia="Calibri"/>
                <w:b/>
                <w:bCs/>
              </w:rPr>
              <w:t>%:</w:t>
            </w:r>
            <w:r w:rsidR="00830395">
              <w:rPr>
                <w:rFonts w:eastAsia="Calibri"/>
                <w:b/>
                <w:bCs/>
              </w:rPr>
              <w:t xml:space="preserve"> </w:t>
            </w:r>
            <w:r w:rsidR="00830395">
              <w:t xml:space="preserve">największą ilość punktów otrzyma oferta niepodlegająca odrzuceniu, w której Wykonawca zaproponuje najkrótszy </w:t>
            </w:r>
            <w:proofErr w:type="spellStart"/>
            <w:r w:rsidR="00830395">
              <w:t>termim</w:t>
            </w:r>
            <w:proofErr w:type="spellEnd"/>
            <w:r w:rsidR="00830395">
              <w:t xml:space="preserve"> wykonania przedmiotu zamówienia, pozostali Wykonawcy otrzymają procentowo mniej.</w:t>
            </w:r>
          </w:p>
          <w:p w14:paraId="2FC84914" w14:textId="77777777" w:rsidR="00830395" w:rsidRDefault="00830395" w:rsidP="00830395">
            <w:pPr>
              <w:spacing w:line="240" w:lineRule="exact"/>
              <w:jc w:val="both"/>
              <w:rPr>
                <w:b/>
              </w:rPr>
            </w:pPr>
          </w:p>
          <w:p w14:paraId="31A84C33" w14:textId="77777777" w:rsidR="00830395" w:rsidRDefault="00830395" w:rsidP="00830395">
            <w:pPr>
              <w:spacing w:line="240" w:lineRule="exact"/>
              <w:jc w:val="both"/>
              <w:rPr>
                <w:b/>
              </w:rPr>
            </w:pPr>
            <w:r>
              <w:rPr>
                <w:b/>
              </w:rPr>
              <w:t xml:space="preserve">Uwaga! Termin wykonania należy określić w dniach kalendarzowych. </w:t>
            </w:r>
          </w:p>
          <w:p w14:paraId="20800264" w14:textId="77777777" w:rsidR="00830395" w:rsidRDefault="00830395" w:rsidP="00830395">
            <w:pPr>
              <w:jc w:val="both"/>
              <w:rPr>
                <w:color w:val="FF0000"/>
                <w:sz w:val="16"/>
                <w:szCs w:val="16"/>
                <w:lang w:eastAsia="pl-PL"/>
              </w:rPr>
            </w:pPr>
          </w:p>
          <w:p w14:paraId="64248CED" w14:textId="1D77999A" w:rsidR="00830395" w:rsidRDefault="00830395" w:rsidP="00830395">
            <w:pPr>
              <w:jc w:val="both"/>
            </w:pPr>
            <w:r>
              <w:rPr>
                <w:b/>
                <w:lang w:eastAsia="pl-PL"/>
              </w:rPr>
              <w:t xml:space="preserve">Zostaną odrzucone te oferty, które zawierają termin wykonania dłuższy niż określony poniżej: </w:t>
            </w:r>
            <w:r>
              <w:rPr>
                <w:b/>
                <w:lang w:eastAsia="pl-PL"/>
              </w:rPr>
              <w:br/>
            </w:r>
            <w:r w:rsidR="00743D73">
              <w:t>- 50</w:t>
            </w:r>
            <w:r>
              <w:t xml:space="preserve"> dni </w:t>
            </w:r>
            <w:r w:rsidR="00E058B0">
              <w:t xml:space="preserve">kalendarzowych </w:t>
            </w:r>
            <w:r>
              <w:t>licząc od dnia zawarcia umowy – w części 1,</w:t>
            </w:r>
          </w:p>
          <w:p w14:paraId="17FE49AB" w14:textId="104C6EC8" w:rsidR="00830395" w:rsidRDefault="00830395" w:rsidP="00830395">
            <w:pPr>
              <w:jc w:val="both"/>
            </w:pPr>
            <w:r>
              <w:t xml:space="preserve">- 90 dni </w:t>
            </w:r>
            <w:r w:rsidR="00E058B0">
              <w:t xml:space="preserve">kalendarzowych </w:t>
            </w:r>
            <w:r>
              <w:t>licząc od dnia zawarcia umowy – w części 2,</w:t>
            </w:r>
          </w:p>
          <w:p w14:paraId="2EA7CA00" w14:textId="77777777" w:rsidR="00830395" w:rsidRDefault="00830395" w:rsidP="00830395">
            <w:pPr>
              <w:spacing w:line="240" w:lineRule="exact"/>
              <w:jc w:val="both"/>
              <w:rPr>
                <w:b/>
                <w:color w:val="FF0000"/>
                <w:sz w:val="16"/>
                <w:szCs w:val="16"/>
              </w:rPr>
            </w:pPr>
            <w:r>
              <w:rPr>
                <w:b/>
                <w:color w:val="FF0000"/>
                <w:sz w:val="16"/>
                <w:szCs w:val="16"/>
              </w:rPr>
              <w:t xml:space="preserve">      </w:t>
            </w:r>
          </w:p>
          <w:p w14:paraId="75FD31B9" w14:textId="77777777" w:rsidR="00830395" w:rsidRDefault="00830395" w:rsidP="00830395">
            <w:pPr>
              <w:keepNext/>
              <w:widowControl w:val="0"/>
              <w:tabs>
                <w:tab w:val="num" w:pos="0"/>
                <w:tab w:val="left" w:pos="360"/>
              </w:tabs>
              <w:spacing w:line="240" w:lineRule="exact"/>
              <w:jc w:val="both"/>
              <w:outlineLvl w:val="1"/>
              <w:rPr>
                <w:szCs w:val="20"/>
              </w:rPr>
            </w:pPr>
            <w:r>
              <w:rPr>
                <w:szCs w:val="20"/>
              </w:rPr>
              <w:t xml:space="preserve">Wartość punktowa obliczana będzie wg wzoru: </w:t>
            </w:r>
            <w:proofErr w:type="spellStart"/>
            <w:r>
              <w:rPr>
                <w:szCs w:val="20"/>
              </w:rPr>
              <w:t>Tmin</w:t>
            </w:r>
            <w:proofErr w:type="spellEnd"/>
            <w:r>
              <w:rPr>
                <w:szCs w:val="20"/>
              </w:rPr>
              <w:t xml:space="preserve">/To x 10 pkt = X  gdzie: </w:t>
            </w:r>
          </w:p>
          <w:p w14:paraId="0D696A3D" w14:textId="77777777" w:rsidR="00830395" w:rsidRDefault="00830395" w:rsidP="00830395">
            <w:pPr>
              <w:widowControl w:val="0"/>
              <w:spacing w:line="240" w:lineRule="exact"/>
              <w:ind w:left="360"/>
              <w:jc w:val="both"/>
            </w:pPr>
            <w:proofErr w:type="spellStart"/>
            <w:r>
              <w:t>Tmin</w:t>
            </w:r>
            <w:proofErr w:type="spellEnd"/>
            <w:r>
              <w:t xml:space="preserve"> – najkrótszy termin wykonania z ocenianych ofert niepodlegających odrzuceniu,</w:t>
            </w:r>
          </w:p>
          <w:p w14:paraId="201D6C85" w14:textId="77777777" w:rsidR="00830395" w:rsidRDefault="00830395" w:rsidP="00830395">
            <w:pPr>
              <w:spacing w:line="240" w:lineRule="exact"/>
              <w:ind w:left="360"/>
              <w:jc w:val="both"/>
            </w:pPr>
            <w:r>
              <w:t>To – termin wykonania oferty ocenianej,</w:t>
            </w:r>
          </w:p>
          <w:p w14:paraId="23D8F34C" w14:textId="77777777" w:rsidR="00830395" w:rsidRDefault="00830395" w:rsidP="00830395">
            <w:pPr>
              <w:spacing w:line="240" w:lineRule="exact"/>
              <w:ind w:left="360"/>
              <w:jc w:val="both"/>
            </w:pPr>
            <w:r>
              <w:t>10 – waga ocenianego kryterium,</w:t>
            </w:r>
          </w:p>
          <w:p w14:paraId="54FA814D" w14:textId="77777777" w:rsidR="00830395" w:rsidRDefault="00830395" w:rsidP="00830395">
            <w:pPr>
              <w:spacing w:line="240" w:lineRule="exact"/>
              <w:ind w:left="360"/>
              <w:jc w:val="both"/>
            </w:pPr>
            <w:r>
              <w:t>X – wartość punktowa ocenianego kryterium.</w:t>
            </w:r>
          </w:p>
          <w:p w14:paraId="198B3F96" w14:textId="20A07314" w:rsidR="00F538D7" w:rsidRPr="00F538D7" w:rsidRDefault="00F538D7" w:rsidP="00BB7408">
            <w:pPr>
              <w:spacing w:line="240" w:lineRule="exact"/>
              <w:jc w:val="both"/>
              <w:rPr>
                <w:b/>
              </w:rPr>
            </w:pPr>
            <w:r w:rsidRPr="00F538D7">
              <w:rPr>
                <w:b/>
              </w:rPr>
              <w:t xml:space="preserve"> </w:t>
            </w:r>
          </w:p>
        </w:tc>
      </w:tr>
    </w:tbl>
    <w:p w14:paraId="7726F904" w14:textId="77777777" w:rsidR="00EA3250" w:rsidRDefault="00EA3250" w:rsidP="002C141C">
      <w:pPr>
        <w:suppressAutoHyphens w:val="0"/>
        <w:spacing w:before="60"/>
        <w:ind w:left="349"/>
        <w:jc w:val="both"/>
        <w:rPr>
          <w:lang w:eastAsia="pl-PL"/>
        </w:rPr>
      </w:pPr>
    </w:p>
    <w:p w14:paraId="2D2C13C1" w14:textId="77777777" w:rsidR="002C141C" w:rsidRPr="00B77137" w:rsidRDefault="00C73FB2" w:rsidP="0005050F">
      <w:pPr>
        <w:suppressAutoHyphens w:val="0"/>
        <w:spacing w:before="60"/>
        <w:jc w:val="both"/>
        <w:rPr>
          <w:lang w:eastAsia="pl-PL"/>
        </w:rPr>
      </w:pPr>
      <w:r w:rsidRPr="00B77137">
        <w:rPr>
          <w:lang w:eastAsia="pl-PL"/>
        </w:rPr>
        <w:t>Ocena końcowa, w danej części, dokonana będzie po zsumowaniu punktów uzyskanych spośród ofert niepodlegających odrzuceniu wg. następującego wzoru.</w:t>
      </w:r>
    </w:p>
    <w:p w14:paraId="0EFE8BFD" w14:textId="77777777"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14:paraId="6A376325" w14:textId="7777777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14:paraId="564D1737" w14:textId="77777777" w:rsidR="002C141C" w:rsidRPr="00B77137" w:rsidRDefault="002C141C" w:rsidP="00C3652F">
            <w:pPr>
              <w:tabs>
                <w:tab w:val="left" w:pos="4290"/>
              </w:tabs>
              <w:jc w:val="center"/>
              <w:rPr>
                <w:b/>
                <w:lang w:val="nl-NL"/>
              </w:rPr>
            </w:pPr>
          </w:p>
          <w:p w14:paraId="66807C8F" w14:textId="3CE85F53" w:rsidR="002C141C" w:rsidRPr="00B77137" w:rsidRDefault="002C1A57" w:rsidP="00746BD1">
            <w:pPr>
              <w:tabs>
                <w:tab w:val="left" w:pos="4290"/>
              </w:tabs>
              <w:jc w:val="center"/>
              <w:rPr>
                <w:b/>
                <w:lang w:val="nl-NL"/>
              </w:rPr>
            </w:pPr>
            <w:r w:rsidRPr="00B77137">
              <w:rPr>
                <w:b/>
                <w:lang w:val="nl-NL"/>
              </w:rPr>
              <w:t>W = C</w:t>
            </w:r>
            <w:r w:rsidR="002C141C" w:rsidRPr="00B77137">
              <w:rPr>
                <w:b/>
                <w:lang w:val="nl-NL"/>
              </w:rPr>
              <w:t xml:space="preserve"> + </w:t>
            </w:r>
            <w:r w:rsidR="0018131C">
              <w:rPr>
                <w:b/>
                <w:lang w:val="nl-NL"/>
              </w:rPr>
              <w:t xml:space="preserve">G </w:t>
            </w:r>
            <w:r w:rsidR="00F17D67">
              <w:rPr>
                <w:b/>
                <w:lang w:val="nl-NL"/>
              </w:rPr>
              <w:t>+ T</w:t>
            </w:r>
          </w:p>
        </w:tc>
      </w:tr>
    </w:tbl>
    <w:p w14:paraId="69E3838A" w14:textId="2EED61E5"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 uzyskanych  w  kryterium nr 1,</w:t>
      </w:r>
      <w:r w:rsidR="00501A73">
        <w:rPr>
          <w:rFonts w:eastAsia="Calibri"/>
          <w:b/>
          <w:lang w:eastAsia="pl-PL"/>
        </w:rPr>
        <w:t xml:space="preserve"> </w:t>
      </w:r>
      <w:r w:rsidRPr="00B77137">
        <w:rPr>
          <w:rFonts w:eastAsia="Calibri"/>
          <w:b/>
          <w:lang w:eastAsia="pl-PL"/>
        </w:rPr>
        <w:t>2</w:t>
      </w:r>
      <w:r w:rsidR="00501A73">
        <w:rPr>
          <w:rFonts w:eastAsia="Calibri"/>
          <w:b/>
          <w:lang w:eastAsia="pl-PL"/>
        </w:rPr>
        <w:t>, 3</w:t>
      </w:r>
      <w:r w:rsidRPr="00B77137">
        <w:rPr>
          <w:rFonts w:eastAsia="Calibri"/>
          <w:b/>
          <w:lang w:eastAsia="pl-PL"/>
        </w:rPr>
        <w:t>.</w:t>
      </w:r>
    </w:p>
    <w:p w14:paraId="583A440F" w14:textId="09DC7C3C" w:rsidR="002C141C" w:rsidRPr="00B77137" w:rsidRDefault="002C141C" w:rsidP="002C141C">
      <w:pPr>
        <w:suppressAutoHyphens w:val="0"/>
        <w:jc w:val="both"/>
        <w:rPr>
          <w:lang w:eastAsia="pl-PL"/>
        </w:rPr>
      </w:pPr>
      <w:r w:rsidRPr="00B77137">
        <w:rPr>
          <w:b/>
          <w:lang w:eastAsia="pl-PL"/>
        </w:rPr>
        <w:t>13.2.</w:t>
      </w:r>
      <w:r w:rsidRPr="00B77137">
        <w:rPr>
          <w:lang w:eastAsia="pl-PL"/>
        </w:rPr>
        <w:t xml:space="preserve"> Zamówienie zostanie udzielone Wykonawcy, który uzyska największą ilość punktów. </w:t>
      </w:r>
    </w:p>
    <w:p w14:paraId="4E51E81D" w14:textId="03E4091E" w:rsidR="00D032E1" w:rsidRPr="00B77137" w:rsidRDefault="002C141C" w:rsidP="00D032E1">
      <w:pPr>
        <w:jc w:val="both"/>
      </w:pPr>
      <w:r w:rsidRPr="00B77137">
        <w:rPr>
          <w:b/>
        </w:rPr>
        <w:t>13.3.</w:t>
      </w:r>
      <w:r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51245D">
        <w:t>z</w:t>
      </w:r>
      <w:r w:rsidR="00D032E1" w:rsidRPr="00B77137">
        <w:t xml:space="preserve">amawiający wzywa wykonawców, którzy złożyli te oferty, do złożenia w terminie określonym przez zamawiającego ofert dodatkowych. </w:t>
      </w:r>
    </w:p>
    <w:p w14:paraId="37427342" w14:textId="77777777" w:rsidR="002C141C" w:rsidRPr="00B77137" w:rsidRDefault="00D032E1" w:rsidP="002C141C">
      <w:pPr>
        <w:tabs>
          <w:tab w:val="left" w:pos="426"/>
        </w:tabs>
        <w:suppressAutoHyphens w:val="0"/>
        <w:spacing w:before="60" w:after="60"/>
        <w:jc w:val="both"/>
        <w:rPr>
          <w:lang w:eastAsia="pl-PL"/>
        </w:rPr>
      </w:pPr>
      <w:r w:rsidRPr="00B77137">
        <w:rPr>
          <w:b/>
        </w:rPr>
        <w:t>13.4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0B4C72D6" w14:textId="77777777" w:rsidR="00F8243C" w:rsidRDefault="00F8243C" w:rsidP="00F8243C">
      <w:pPr>
        <w:spacing w:line="80" w:lineRule="atLeast"/>
        <w:ind w:right="4"/>
        <w:jc w:val="both"/>
        <w:rPr>
          <w:b/>
          <w:sz w:val="28"/>
          <w:szCs w:val="28"/>
        </w:rPr>
      </w:pPr>
    </w:p>
    <w:p w14:paraId="0EDE36A4" w14:textId="77777777"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6B4426" w:rsidRPr="00B728DF">
        <w:rPr>
          <w:b/>
          <w:sz w:val="28"/>
          <w:szCs w:val="28"/>
        </w:rPr>
        <w:t>14</w:t>
      </w:r>
      <w:r w:rsidRPr="00B728DF">
        <w:rPr>
          <w:b/>
          <w:sz w:val="28"/>
          <w:szCs w:val="28"/>
        </w:rPr>
        <w:t xml:space="preserve">. </w:t>
      </w:r>
      <w:r w:rsidRPr="00B728DF">
        <w:rPr>
          <w:b/>
          <w:sz w:val="28"/>
          <w:szCs w:val="28"/>
          <w:u w:val="single"/>
        </w:rPr>
        <w:t>Wymagania dotyczące zabezpieczenia należytego wykonania umowy.</w:t>
      </w:r>
    </w:p>
    <w:p w14:paraId="7DE2DC35" w14:textId="15FCC954" w:rsidR="00EE3E9C" w:rsidRPr="00DD174E" w:rsidRDefault="00EE3E9C" w:rsidP="00EE3E9C">
      <w:pPr>
        <w:autoSpaceDE w:val="0"/>
        <w:jc w:val="both"/>
      </w:pPr>
      <w:r>
        <w:rPr>
          <w:b/>
        </w:rPr>
        <w:t>14.1.</w:t>
      </w:r>
      <w:r>
        <w:t xml:space="preserve"> </w:t>
      </w:r>
      <w:r w:rsidR="00DD174E">
        <w:t xml:space="preserve">Zamawiający nie wymaga </w:t>
      </w:r>
      <w:r>
        <w:t xml:space="preserve">wniesienia </w:t>
      </w:r>
      <w:r w:rsidRPr="00DD174E">
        <w:rPr>
          <w:bCs/>
        </w:rPr>
        <w:t>zabezpieczenia należytego wykonania umowy</w:t>
      </w:r>
      <w:r w:rsidR="00DD174E">
        <w:rPr>
          <w:bCs/>
        </w:rPr>
        <w:t xml:space="preserve">. </w:t>
      </w:r>
    </w:p>
    <w:p w14:paraId="596DCFBC" w14:textId="77777777" w:rsidR="00673C8A" w:rsidRDefault="00673C8A" w:rsidP="00543FAA">
      <w:pPr>
        <w:pStyle w:val="Tekstblokowy1"/>
        <w:spacing w:line="240" w:lineRule="auto"/>
        <w:ind w:left="0"/>
        <w:rPr>
          <w:sz w:val="28"/>
          <w:szCs w:val="28"/>
          <w:u w:val="none"/>
        </w:rPr>
      </w:pPr>
    </w:p>
    <w:p w14:paraId="1B40E4B9" w14:textId="77777777" w:rsidR="00743D73" w:rsidRDefault="00743D73" w:rsidP="00543FAA">
      <w:pPr>
        <w:pStyle w:val="Tekstblokowy1"/>
        <w:spacing w:line="240" w:lineRule="auto"/>
        <w:ind w:left="0"/>
        <w:rPr>
          <w:sz w:val="28"/>
          <w:szCs w:val="28"/>
          <w:u w:val="none"/>
        </w:rPr>
      </w:pPr>
    </w:p>
    <w:p w14:paraId="23933FB6" w14:textId="77777777" w:rsidR="00743D73" w:rsidRDefault="00743D73" w:rsidP="00543FAA">
      <w:pPr>
        <w:pStyle w:val="Tekstblokowy1"/>
        <w:spacing w:line="240" w:lineRule="auto"/>
        <w:ind w:left="0"/>
        <w:rPr>
          <w:sz w:val="28"/>
          <w:szCs w:val="28"/>
          <w:u w:val="none"/>
        </w:rPr>
      </w:pPr>
    </w:p>
    <w:p w14:paraId="6A739070" w14:textId="77777777" w:rsidR="002C141C" w:rsidRPr="00B77137" w:rsidRDefault="002C141C" w:rsidP="00543FAA">
      <w:pPr>
        <w:pStyle w:val="Tekstblokowy1"/>
        <w:spacing w:line="240" w:lineRule="auto"/>
        <w:ind w:left="0"/>
        <w:rPr>
          <w:sz w:val="28"/>
          <w:szCs w:val="28"/>
        </w:rPr>
      </w:pPr>
      <w:r w:rsidRPr="00B77137">
        <w:rPr>
          <w:sz w:val="28"/>
          <w:szCs w:val="28"/>
          <w:u w:val="none"/>
        </w:rPr>
        <w:lastRenderedPageBreak/>
        <w:t>Rozdział 1</w:t>
      </w:r>
      <w:r w:rsidR="00382939">
        <w:rPr>
          <w:sz w:val="28"/>
          <w:szCs w:val="28"/>
          <w:u w:val="none"/>
        </w:rPr>
        <w:t>5</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14:paraId="6E790F5F" w14:textId="77777777" w:rsidR="00104F36" w:rsidRPr="00B77137" w:rsidRDefault="002C141C" w:rsidP="00104F36">
      <w:pPr>
        <w:suppressAutoHyphens w:val="0"/>
        <w:autoSpaceDE w:val="0"/>
        <w:autoSpaceDN w:val="0"/>
        <w:adjustRightInd w:val="0"/>
        <w:jc w:val="both"/>
      </w:pPr>
      <w:r w:rsidRPr="00B77137">
        <w:rPr>
          <w:b/>
        </w:rPr>
        <w:t>1</w:t>
      </w:r>
      <w:r w:rsidR="00382939">
        <w:rPr>
          <w:b/>
        </w:rPr>
        <w:t>5</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14:paraId="354FA4ED" w14:textId="77777777" w:rsidR="002C141C" w:rsidRDefault="002C141C" w:rsidP="00104F36">
      <w:pPr>
        <w:suppressAutoHyphens w:val="0"/>
        <w:autoSpaceDE w:val="0"/>
        <w:autoSpaceDN w:val="0"/>
        <w:adjustRightInd w:val="0"/>
        <w:jc w:val="both"/>
      </w:pPr>
      <w:r w:rsidRPr="00B77137">
        <w:rPr>
          <w:b/>
        </w:rPr>
        <w:t>1</w:t>
      </w:r>
      <w:r w:rsidR="00382939">
        <w:rPr>
          <w:b/>
        </w:rPr>
        <w:t>5</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14:paraId="4B76E3DA" w14:textId="3641672B" w:rsidR="002C141C" w:rsidRPr="00B77137" w:rsidRDefault="00254086" w:rsidP="00DD174E">
      <w:pPr>
        <w:jc w:val="both"/>
      </w:pPr>
      <w:r w:rsidRPr="00112C96">
        <w:rPr>
          <w:b/>
        </w:rPr>
        <w:t>15.3.</w:t>
      </w:r>
      <w:r>
        <w:t xml:space="preserve"> </w:t>
      </w:r>
      <w:r w:rsidR="002C141C" w:rsidRPr="00B77137">
        <w:t xml:space="preserve">Jeżeli Wykonawca, którego oferta została wybrana, </w:t>
      </w:r>
      <w:r w:rsidR="001C7D31" w:rsidRPr="00B77137">
        <w:t xml:space="preserve">będzie </w:t>
      </w:r>
      <w:r w:rsidR="002C141C" w:rsidRPr="00B77137">
        <w:t xml:space="preserve">uchylał się od zawarcia umowy w sprawie zamówienia publicznego, zamawiający może wybrać ofertę najkorzystniejszą spośród pozostałych ofert bez przeprowadzania ich ponownego badania i oceny, chyba że zachodzą przesłanki unieważnienia postępowania, o którym mowa w art. 93 ust. 1 ustawy </w:t>
      </w:r>
      <w:proofErr w:type="spellStart"/>
      <w:r w:rsidR="002C141C" w:rsidRPr="00B77137">
        <w:t>Pzp</w:t>
      </w:r>
      <w:proofErr w:type="spellEnd"/>
      <w:r w:rsidR="002C141C" w:rsidRPr="00B77137">
        <w:t>.</w:t>
      </w:r>
    </w:p>
    <w:p w14:paraId="2B0FEE2D" w14:textId="77777777" w:rsidR="002C141C" w:rsidRPr="00B77137" w:rsidRDefault="002C141C" w:rsidP="002C141C">
      <w:pPr>
        <w:spacing w:line="80" w:lineRule="atLeast"/>
        <w:ind w:right="4"/>
        <w:jc w:val="both"/>
        <w:rPr>
          <w:sz w:val="16"/>
          <w:szCs w:val="16"/>
        </w:rPr>
      </w:pPr>
    </w:p>
    <w:p w14:paraId="1D30EEDE" w14:textId="77777777" w:rsidR="002C141C" w:rsidRPr="00B77137" w:rsidRDefault="002C141C" w:rsidP="002C141C">
      <w:pPr>
        <w:spacing w:line="80" w:lineRule="atLeast"/>
        <w:ind w:right="4"/>
        <w:jc w:val="both"/>
        <w:rPr>
          <w:b/>
          <w:sz w:val="28"/>
          <w:szCs w:val="28"/>
          <w:u w:val="single"/>
        </w:rPr>
      </w:pPr>
      <w:r w:rsidRPr="00B77137">
        <w:rPr>
          <w:b/>
          <w:sz w:val="28"/>
          <w:szCs w:val="28"/>
        </w:rPr>
        <w:t>1</w:t>
      </w:r>
      <w:r w:rsidR="00382939">
        <w:rPr>
          <w:b/>
          <w:sz w:val="28"/>
          <w:szCs w:val="28"/>
        </w:rPr>
        <w:t>6</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14:paraId="79488F2A" w14:textId="77777777" w:rsidR="002C141C" w:rsidRPr="00B77137" w:rsidRDefault="002C141C" w:rsidP="002C141C">
      <w:pPr>
        <w:pStyle w:val="Tekstpodstawowywcity"/>
      </w:pPr>
      <w:r w:rsidRPr="00B77137">
        <w:t>1</w:t>
      </w:r>
      <w:r w:rsidR="00382939">
        <w:t>6</w:t>
      </w:r>
      <w:r w:rsidRPr="00B77137">
        <w:t xml:space="preserve">.1. Zamawiający zawrze umowę według wzoru zawartego w SIWZ z Wykonawcą, który złożył najkorzystniejszą ofertę, zgodnie z art. 94 ust. 1 ustawy, z zastrzeżeniem art. 94 ust. 2 ustawy oraz zgodnie z postanowieniami Działu IV ustawy </w:t>
      </w:r>
      <w:proofErr w:type="spellStart"/>
      <w:r w:rsidRPr="00B77137">
        <w:t>Pzp</w:t>
      </w:r>
      <w:proofErr w:type="spellEnd"/>
      <w:r w:rsidRPr="00B77137">
        <w:t>.</w:t>
      </w:r>
    </w:p>
    <w:p w14:paraId="6FA93A43" w14:textId="081DDBB9" w:rsidR="002C141C" w:rsidRPr="00B77137" w:rsidRDefault="002C141C" w:rsidP="002C141C">
      <w:pPr>
        <w:pStyle w:val="Tekstpodstawowywcity"/>
      </w:pPr>
      <w:r w:rsidRPr="00B77137">
        <w:t>1</w:t>
      </w:r>
      <w:r w:rsidR="00382939">
        <w:t>6</w:t>
      </w:r>
      <w:r w:rsidRPr="00B77137">
        <w:t xml:space="preserve">.2. Zmiana umowy w sprawie zamówienia publicznego może nastąpić w formie pisemnego aneksu pod rygorem nieważności. Zmiana umowy może nastąpić w przypadkach określonych w projekcie umowy stanowiącego załącznik </w:t>
      </w:r>
      <w:r w:rsidR="0067147A" w:rsidRPr="00B77137">
        <w:t xml:space="preserve">nr </w:t>
      </w:r>
      <w:r w:rsidR="00DD174E" w:rsidRPr="00743D73">
        <w:t>5</w:t>
      </w:r>
      <w:r w:rsidR="0067147A" w:rsidRPr="00B77137">
        <w:t xml:space="preserve"> </w:t>
      </w:r>
      <w:r w:rsidRPr="00B77137">
        <w:t>do SIWZ.</w:t>
      </w:r>
    </w:p>
    <w:p w14:paraId="4A2D0DDB" w14:textId="77777777" w:rsidR="002C141C" w:rsidRPr="00B77137" w:rsidRDefault="002C141C" w:rsidP="002C141C">
      <w:pPr>
        <w:pStyle w:val="Tekstpodstawowywcity"/>
      </w:pPr>
      <w:r w:rsidRPr="00B77137">
        <w:t>1</w:t>
      </w:r>
      <w:r w:rsidR="00382939">
        <w:t>6</w:t>
      </w:r>
      <w:r w:rsidRPr="00B77137">
        <w:t>.3. Strona występująca o zmianę postanowień umowy zobowiązana jest do udokumentowania zaistnienia okoliczności zmiany. Wniosek o zmianę postanowień umowy musi być wyrażony na piśmie.</w:t>
      </w:r>
    </w:p>
    <w:p w14:paraId="3D796B97" w14:textId="77777777" w:rsidR="002C141C" w:rsidRPr="00B77137" w:rsidRDefault="002C141C" w:rsidP="002C141C">
      <w:pPr>
        <w:spacing w:line="80" w:lineRule="atLeast"/>
        <w:ind w:right="4"/>
        <w:jc w:val="both"/>
        <w:rPr>
          <w:b/>
          <w:color w:val="FF0000"/>
          <w:sz w:val="16"/>
          <w:szCs w:val="16"/>
        </w:rPr>
      </w:pPr>
    </w:p>
    <w:p w14:paraId="7621624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w:t>
      </w:r>
      <w:r w:rsidR="00382939">
        <w:rPr>
          <w:b/>
          <w:sz w:val="28"/>
          <w:szCs w:val="28"/>
        </w:rPr>
        <w:t>7</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14:paraId="79C56476" w14:textId="507E4C02" w:rsidR="002C141C" w:rsidRPr="00B77137" w:rsidRDefault="00C95E00" w:rsidP="002C141C">
      <w:pPr>
        <w:pStyle w:val="Tekstpodstawowywcity"/>
        <w:rPr>
          <w:b/>
        </w:rPr>
      </w:pPr>
      <w:r w:rsidRPr="00B77137">
        <w:rPr>
          <w:b/>
        </w:rPr>
        <w:t>1</w:t>
      </w:r>
      <w:r w:rsidR="00382939">
        <w:rPr>
          <w:b/>
        </w:rPr>
        <w:t>7</w:t>
      </w:r>
      <w:r w:rsidR="002C141C" w:rsidRPr="00B77137">
        <w:rPr>
          <w:b/>
        </w:rPr>
        <w:t>.1.</w:t>
      </w:r>
      <w:r w:rsidR="002C141C" w:rsidRPr="00B77137">
        <w:t xml:space="preserve"> Ustawa  z dnia 29 stycznia 2004 r. Prawo zamówień </w:t>
      </w:r>
      <w:r w:rsidR="005046EA">
        <w:t xml:space="preserve">publicznych  </w:t>
      </w:r>
      <w:r w:rsidR="00A9255C">
        <w:t>(</w:t>
      </w:r>
      <w:proofErr w:type="spellStart"/>
      <w:r w:rsidR="00A9255C" w:rsidRPr="00130AA3">
        <w:t>t.j</w:t>
      </w:r>
      <w:proofErr w:type="spellEnd"/>
      <w:r w:rsidR="00A9255C" w:rsidRPr="00130AA3">
        <w:t xml:space="preserve">. </w:t>
      </w:r>
      <w:r w:rsidR="00A9255C" w:rsidRPr="00E22BB7">
        <w:t>Dz. U. z  2019 r. poz. 1843)</w:t>
      </w:r>
      <w:r w:rsidR="002C141C" w:rsidRPr="00B77137">
        <w:t xml:space="preserve">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14:paraId="24ABF523" w14:textId="77777777" w:rsidR="002C141C" w:rsidRPr="00B77137" w:rsidRDefault="002C141C" w:rsidP="002C141C">
      <w:pPr>
        <w:jc w:val="both"/>
      </w:pPr>
      <w:r w:rsidRPr="00B77137">
        <w:rPr>
          <w:b/>
        </w:rPr>
        <w:t>1</w:t>
      </w:r>
      <w:r w:rsidR="00382939">
        <w:rPr>
          <w:b/>
        </w:rPr>
        <w:t>7</w:t>
      </w:r>
      <w:r w:rsidRPr="00B77137">
        <w:rPr>
          <w:b/>
        </w:rPr>
        <w:t>.2.</w:t>
      </w:r>
      <w:r w:rsidRPr="00B77137">
        <w:t xml:space="preserve"> Do środków ochrony prawnej należą:</w:t>
      </w:r>
    </w:p>
    <w:p w14:paraId="73E7F356" w14:textId="77777777" w:rsidR="002C141C" w:rsidRPr="00B77137" w:rsidRDefault="002C141C" w:rsidP="002C141C">
      <w:pPr>
        <w:jc w:val="both"/>
      </w:pPr>
      <w:r w:rsidRPr="00B77137">
        <w:rPr>
          <w:b/>
        </w:rPr>
        <w:t>1</w:t>
      </w:r>
      <w:r w:rsidR="00382939">
        <w:rPr>
          <w:b/>
        </w:rPr>
        <w:t>7</w:t>
      </w:r>
      <w:r w:rsidRPr="00B77137">
        <w:rPr>
          <w:b/>
        </w:rPr>
        <w:t>.2.1.</w:t>
      </w:r>
      <w:r w:rsidRPr="00B77137">
        <w:t xml:space="preserve"> Odwołanie, zgodnie z postanowieniami art. 180 - 198 ustawy:</w:t>
      </w:r>
    </w:p>
    <w:p w14:paraId="246F3037" w14:textId="77777777"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14:paraId="58997F20" w14:textId="77777777"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14:paraId="13AEE3F7" w14:textId="77777777" w:rsidR="002C141C" w:rsidRPr="00B77137" w:rsidRDefault="002C141C" w:rsidP="002C141C">
      <w:pPr>
        <w:suppressAutoHyphens w:val="0"/>
        <w:jc w:val="both"/>
        <w:rPr>
          <w:lang w:eastAsia="pl-PL"/>
        </w:rPr>
      </w:pPr>
      <w:r w:rsidRPr="00B77137">
        <w:rPr>
          <w:lang w:eastAsia="pl-PL"/>
        </w:rPr>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14:paraId="376C3F71" w14:textId="77777777"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14:paraId="4ECA9B2E" w14:textId="77777777"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 xml:space="preserve">o wyborze oferty najkorzystniejszej, odwołanie wnosi się nie później niż w terminie 1 miesiąca od </w:t>
      </w:r>
      <w:r w:rsidRPr="00B77137">
        <w:rPr>
          <w:lang w:eastAsia="pl-PL"/>
        </w:rPr>
        <w:lastRenderedPageBreak/>
        <w:t>dnia zawarcia umowy, jeżeli Zamawiający nie zamieścił w Biuletynie Zamówień Publicznych ogłoszenia o udzieleniu zamówienia.</w:t>
      </w:r>
    </w:p>
    <w:p w14:paraId="4DB01857" w14:textId="77777777"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14:paraId="77A29945" w14:textId="77777777" w:rsidR="002C141C" w:rsidRPr="00B77137" w:rsidRDefault="002C141C" w:rsidP="002C141C">
      <w:pPr>
        <w:jc w:val="both"/>
      </w:pPr>
      <w:r w:rsidRPr="00B77137">
        <w:rPr>
          <w:b/>
        </w:rPr>
        <w:t>1</w:t>
      </w:r>
      <w:r w:rsidR="00382939">
        <w:rPr>
          <w:b/>
        </w:rPr>
        <w:t>7</w:t>
      </w:r>
      <w:r w:rsidRPr="00B77137">
        <w:rPr>
          <w:b/>
        </w:rPr>
        <w:t>.2.2.</w:t>
      </w:r>
      <w:r w:rsidRPr="00B77137">
        <w:t xml:space="preserve"> Skarga do sądu, zgodnie z postanowieniami art. 198a - 198g ustawy.</w:t>
      </w:r>
    </w:p>
    <w:p w14:paraId="33DED9D6" w14:textId="77777777"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14:paraId="0757C4A2" w14:textId="77777777" w:rsidR="002C141C" w:rsidRPr="00E41727" w:rsidRDefault="002C141C" w:rsidP="002C141C">
      <w:pPr>
        <w:widowControl w:val="0"/>
        <w:suppressAutoHyphens w:val="0"/>
        <w:spacing w:after="120"/>
        <w:jc w:val="both"/>
      </w:pPr>
      <w:r w:rsidRPr="00B77137">
        <w:rPr>
          <w:b/>
        </w:rPr>
        <w:t>1</w:t>
      </w:r>
      <w:r w:rsidR="00382939">
        <w:rPr>
          <w:b/>
        </w:rPr>
        <w:t>7</w:t>
      </w:r>
      <w:r w:rsidRPr="00B77137">
        <w:rPr>
          <w:b/>
        </w:rPr>
        <w:t>.2.3</w:t>
      </w:r>
      <w:r w:rsidRPr="00B77137">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14:paraId="4D1F1ED1" w14:textId="77777777" w:rsidR="002C141C" w:rsidRDefault="002C141C" w:rsidP="002C141C"/>
    <w:p w14:paraId="3DEE18F5" w14:textId="77777777" w:rsidR="00382939" w:rsidRPr="00382939" w:rsidRDefault="00382939" w:rsidP="00382939">
      <w:pPr>
        <w:pStyle w:val="Tekstprzypisudolnego"/>
        <w:ind w:left="0" w:firstLine="0"/>
        <w:jc w:val="both"/>
        <w:rPr>
          <w:b/>
          <w:sz w:val="28"/>
          <w:szCs w:val="28"/>
          <w:u w:val="single"/>
        </w:rPr>
      </w:pPr>
      <w:r w:rsidRPr="00382939">
        <w:rPr>
          <w:b/>
          <w:sz w:val="28"/>
          <w:szCs w:val="28"/>
        </w:rPr>
        <w:t xml:space="preserve">Rozdział 18. </w:t>
      </w:r>
      <w:r w:rsidRPr="00382939">
        <w:rPr>
          <w:b/>
          <w:sz w:val="28"/>
          <w:szCs w:val="28"/>
          <w:u w:val="single"/>
        </w:rPr>
        <w:t>Klauzula informacyjna zgodnie z art. 13 RODO w celu związanym z postępowaniem o udzielenie zamówienia publicznego.</w:t>
      </w:r>
    </w:p>
    <w:p w14:paraId="72405175" w14:textId="77777777"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14:paraId="2881E945" w14:textId="77777777" w:rsidR="00FF749A" w:rsidRDefault="00FF749A" w:rsidP="00FF749A">
      <w:pPr>
        <w:jc w:val="both"/>
        <w:rPr>
          <w:lang w:eastAsia="pl-PL"/>
        </w:rPr>
      </w:pPr>
      <w:r>
        <w:rPr>
          <w:lang w:eastAsia="pl-PL"/>
        </w:rPr>
        <w:t>1) administratorem Pani/Pana danych osobowych jest Uniwersytet Przyrodniczy w Lublinie, ul. Akademicka 13, 20-950 Lublin,</w:t>
      </w:r>
    </w:p>
    <w:p w14:paraId="1ADEC7F9" w14:textId="77777777" w:rsidR="00FF749A" w:rsidRDefault="00FF749A" w:rsidP="00FF749A">
      <w:pPr>
        <w:jc w:val="both"/>
        <w:rPr>
          <w:lang w:eastAsia="pl-PL"/>
        </w:rPr>
      </w:pPr>
      <w:r>
        <w:rPr>
          <w:lang w:eastAsia="pl-PL"/>
        </w:rPr>
        <w:t xml:space="preserve">2) inspektorem ochrony danych osobowych w Uniwersytecie Przyrodniczym w Lublinie jest Pani Anna </w:t>
      </w:r>
      <w:proofErr w:type="spellStart"/>
      <w:r>
        <w:rPr>
          <w:lang w:eastAsia="pl-PL"/>
        </w:rPr>
        <w:t>Buchlińska</w:t>
      </w:r>
      <w:proofErr w:type="spellEnd"/>
      <w:r>
        <w:rPr>
          <w:lang w:eastAsia="pl-PL"/>
        </w:rPr>
        <w:t>, tel. 81 445-60-12,</w:t>
      </w:r>
    </w:p>
    <w:p w14:paraId="6FAA4F01" w14:textId="47D9CFC8" w:rsidR="00FF749A" w:rsidRPr="000174AF" w:rsidRDefault="00FF749A" w:rsidP="000174AF">
      <w:pPr>
        <w:jc w:val="both"/>
        <w:rPr>
          <w:b/>
        </w:rPr>
      </w:pPr>
      <w:r>
        <w:rPr>
          <w:lang w:eastAsia="pl-PL"/>
        </w:rPr>
        <w:t xml:space="preserve">3) Pani/Pana dane osobowe przetwarzane będą na podstawie art. 6 ust. 1 lit. c RODO w celu </w:t>
      </w:r>
      <w:r>
        <w:t>związanym z postępowaniem o udzielenie zam</w:t>
      </w:r>
      <w:r w:rsidR="001923E7">
        <w:t>ówienia publicznego w sprawie</w:t>
      </w:r>
      <w:r>
        <w:t xml:space="preserve"> </w:t>
      </w:r>
      <w:r w:rsidR="001D64DF">
        <w:rPr>
          <w:b/>
        </w:rPr>
        <w:t xml:space="preserve">usługi </w:t>
      </w:r>
      <w:r w:rsidR="001D64DF" w:rsidRPr="004A23A0">
        <w:rPr>
          <w:b/>
        </w:rPr>
        <w:t>wykonani</w:t>
      </w:r>
      <w:r w:rsidR="001D64DF">
        <w:rPr>
          <w:b/>
        </w:rPr>
        <w:t>a, zamontowania</w:t>
      </w:r>
      <w:r w:rsidR="001D64DF" w:rsidRPr="004A23A0">
        <w:rPr>
          <w:b/>
        </w:rPr>
        <w:t xml:space="preserve"> </w:t>
      </w:r>
      <w:r w:rsidR="001D64DF" w:rsidRPr="004A23A0">
        <w:rPr>
          <w:rStyle w:val="normaltextrun"/>
          <w:b/>
          <w:bCs/>
          <w:color w:val="000000"/>
          <w:shd w:val="clear" w:color="auto" w:fill="FFFFFF"/>
        </w:rPr>
        <w:t>p</w:t>
      </w:r>
      <w:r w:rsidR="001D64DF" w:rsidRPr="004A23A0">
        <w:rPr>
          <w:b/>
          <w:bCs/>
        </w:rPr>
        <w:t xml:space="preserve">ółautomatycznej linii technologicznej do produkcji </w:t>
      </w:r>
      <w:r w:rsidR="001D64DF">
        <w:rPr>
          <w:b/>
          <w:bCs/>
        </w:rPr>
        <w:t>brzeczki</w:t>
      </w:r>
      <w:r w:rsidR="001D64DF" w:rsidRPr="004A23A0">
        <w:rPr>
          <w:b/>
          <w:bCs/>
        </w:rPr>
        <w:t xml:space="preserve">, oraz linii technologicznej do produkcji </w:t>
      </w:r>
      <w:r w:rsidR="001D64DF">
        <w:rPr>
          <w:b/>
          <w:bCs/>
        </w:rPr>
        <w:t>kiszonek spożywczych,</w:t>
      </w:r>
      <w:r w:rsidR="001D64DF" w:rsidRPr="004A23A0">
        <w:rPr>
          <w:b/>
          <w:bCs/>
        </w:rPr>
        <w:t xml:space="preserve"> dla celów dydaktycznych jednostek organizacyjnych Uniwersytetu Przyrodniczego w Lublinie w podziałem na dwie części</w:t>
      </w:r>
      <w:r w:rsidR="00403F09">
        <w:t xml:space="preserve">, znak sprawy: </w:t>
      </w:r>
      <w:r w:rsidR="000174AF">
        <w:t>EZ-p</w:t>
      </w:r>
      <w:r w:rsidR="00403F09">
        <w:t>/PNO/</w:t>
      </w:r>
      <w:r w:rsidR="000A402F">
        <w:t>5</w:t>
      </w:r>
      <w:r w:rsidR="00DD174E">
        <w:t>0</w:t>
      </w:r>
      <w:r>
        <w:t>/2019,</w:t>
      </w:r>
    </w:p>
    <w:p w14:paraId="73A5D85D" w14:textId="62FFECED" w:rsidR="00FF749A" w:rsidRDefault="00FF749A" w:rsidP="00FF749A">
      <w:pPr>
        <w:pStyle w:val="Akapitzlist"/>
        <w:ind w:left="0"/>
        <w:jc w:val="both"/>
        <w:rPr>
          <w:lang w:eastAsia="pl-PL"/>
        </w:rPr>
      </w:pPr>
      <w:r>
        <w:rPr>
          <w:lang w:eastAsia="pl-PL"/>
        </w:rPr>
        <w:t>4) odbiorcami Pani/Pana danych osobowych będą osoby lub podmioty, którym udostępniona zostanie dokumentacja postępowania w oparciu o art. 8 oraz art. 96 ust. 3 ustawy z dnia 29 stycznia 2004 r. – Prawo zam</w:t>
      </w:r>
      <w:r w:rsidR="00142E0E">
        <w:rPr>
          <w:lang w:eastAsia="pl-PL"/>
        </w:rPr>
        <w:t>ówień publicznych (Dz. U. z 2019</w:t>
      </w:r>
      <w:r w:rsidR="00743D73">
        <w:rPr>
          <w:lang w:eastAsia="pl-PL"/>
        </w:rPr>
        <w:t xml:space="preserve"> </w:t>
      </w:r>
      <w:r w:rsidR="00142E0E">
        <w:rPr>
          <w:lang w:eastAsia="pl-PL"/>
        </w:rPr>
        <w:t>r. poz. 1843</w:t>
      </w:r>
      <w:r>
        <w:rPr>
          <w:lang w:eastAsia="pl-PL"/>
        </w:rPr>
        <w:t xml:space="preserve">), dalej „ustawa </w:t>
      </w:r>
      <w:proofErr w:type="spellStart"/>
      <w:r>
        <w:rPr>
          <w:lang w:eastAsia="pl-PL"/>
        </w:rPr>
        <w:t>Pzp</w:t>
      </w:r>
      <w:proofErr w:type="spellEnd"/>
      <w:r>
        <w:rPr>
          <w:lang w:eastAsia="pl-PL"/>
        </w:rPr>
        <w:t xml:space="preserve">”;  </w:t>
      </w:r>
    </w:p>
    <w:p w14:paraId="3C6A637E" w14:textId="77777777" w:rsidR="00FF749A" w:rsidRDefault="00FF749A" w:rsidP="00FF749A">
      <w:pPr>
        <w:pStyle w:val="Akapitzlist"/>
        <w:ind w:left="0"/>
        <w:jc w:val="both"/>
        <w:rPr>
          <w:lang w:eastAsia="pl-PL"/>
        </w:rPr>
      </w:pPr>
      <w:r>
        <w:rPr>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14:paraId="5877AE6A" w14:textId="77777777"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 xml:space="preserve">;  </w:t>
      </w:r>
    </w:p>
    <w:p w14:paraId="026B09F4" w14:textId="77777777"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14:paraId="5F698944" w14:textId="77777777" w:rsidR="00FF749A" w:rsidRDefault="00FF749A" w:rsidP="00FF749A">
      <w:pPr>
        <w:pStyle w:val="Akapitzlist"/>
        <w:ind w:left="0"/>
        <w:jc w:val="both"/>
        <w:rPr>
          <w:lang w:eastAsia="pl-PL"/>
        </w:rPr>
      </w:pPr>
      <w:r>
        <w:rPr>
          <w:lang w:eastAsia="pl-PL"/>
        </w:rPr>
        <w:t>8) posiada Pani/Pan:</w:t>
      </w:r>
    </w:p>
    <w:p w14:paraId="6EC3D550" w14:textId="77777777"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14:paraId="69DB4636" w14:textId="77777777"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14:paraId="1C21720A" w14:textId="77777777" w:rsidR="00FF749A" w:rsidRDefault="00FF749A" w:rsidP="00FF749A">
      <w:pPr>
        <w:pStyle w:val="Akapitzlist"/>
        <w:ind w:left="0"/>
        <w:jc w:val="both"/>
        <w:rPr>
          <w:lang w:eastAsia="pl-PL"/>
        </w:rPr>
      </w:pPr>
      <w:r>
        <w:rPr>
          <w:lang w:eastAsia="pl-PL"/>
        </w:rPr>
        <w:t xml:space="preserve">    c) na podstawie art. 18 RODO prawo żądania od administratora ograniczenia przetwarzania danych osobowych z zastrzeżeniem przypadków, o których mowa w art. 18 ust. 2 RODO ***;  </w:t>
      </w:r>
    </w:p>
    <w:p w14:paraId="4A20BD1A" w14:textId="77777777"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14:paraId="6503759F" w14:textId="77777777" w:rsidR="00FF749A" w:rsidRDefault="00FF749A" w:rsidP="00FF749A">
      <w:pPr>
        <w:pStyle w:val="Akapitzlist"/>
        <w:ind w:left="0"/>
        <w:jc w:val="both"/>
        <w:rPr>
          <w:lang w:eastAsia="pl-PL"/>
        </w:rPr>
      </w:pPr>
      <w:r>
        <w:rPr>
          <w:lang w:eastAsia="pl-PL"/>
        </w:rPr>
        <w:t>9) nie przysługuje Pani/Panu:</w:t>
      </w:r>
    </w:p>
    <w:p w14:paraId="50C4332C" w14:textId="77777777" w:rsidR="00FF749A" w:rsidRDefault="00FF749A" w:rsidP="00FF749A">
      <w:pPr>
        <w:pStyle w:val="Akapitzlist"/>
        <w:ind w:left="0"/>
        <w:jc w:val="both"/>
        <w:rPr>
          <w:i/>
          <w:color w:val="00B0F0"/>
          <w:lang w:eastAsia="pl-PL"/>
        </w:rPr>
      </w:pPr>
      <w:r>
        <w:rPr>
          <w:lang w:eastAsia="pl-PL"/>
        </w:rPr>
        <w:lastRenderedPageBreak/>
        <w:t xml:space="preserve">      a) w związku z art. 17 ust. 3 lit. b, d lub e RODO prawo do usunięcia danych osobowych;</w:t>
      </w:r>
    </w:p>
    <w:p w14:paraId="11EBF3BB" w14:textId="77777777"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14:paraId="23F2111F" w14:textId="77777777"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14:paraId="188790FB" w14:textId="77777777" w:rsidR="00FF749A" w:rsidRDefault="00FF749A" w:rsidP="00FF749A">
      <w:pPr>
        <w:pStyle w:val="Akapitzlist"/>
        <w:ind w:left="0"/>
        <w:jc w:val="both"/>
        <w:rPr>
          <w:lang w:eastAsia="pl-PL"/>
        </w:rPr>
      </w:pPr>
    </w:p>
    <w:p w14:paraId="23D1A1EF" w14:textId="77777777" w:rsidR="00FF749A" w:rsidRDefault="00FF749A" w:rsidP="00FF749A">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14:paraId="3C3E22DE" w14:textId="77777777" w:rsidR="00FF749A" w:rsidRDefault="00FF749A" w:rsidP="00FF749A">
      <w:pPr>
        <w:pStyle w:val="Akapitzlist"/>
        <w:ind w:left="426"/>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6CC7EB5" w14:textId="77777777" w:rsidR="00FF749A" w:rsidRDefault="00FF749A" w:rsidP="00FF749A">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 xml:space="preserve">przechowywania, w celu     </w:t>
      </w:r>
    </w:p>
    <w:p w14:paraId="5E25BA59" w14:textId="77777777" w:rsidR="00FF749A" w:rsidRDefault="00FF749A" w:rsidP="00FF749A">
      <w:pPr>
        <w:pStyle w:val="Akapitzlist"/>
        <w:ind w:left="0"/>
        <w:jc w:val="both"/>
        <w:rPr>
          <w:rFonts w:ascii="Arial" w:hAnsi="Arial" w:cs="Arial"/>
          <w:i/>
          <w:sz w:val="18"/>
          <w:szCs w:val="18"/>
          <w:lang w:eastAsia="pl-PL"/>
        </w:rPr>
      </w:pPr>
      <w:r>
        <w:rPr>
          <w:rFonts w:ascii="Arial" w:hAnsi="Arial" w:cs="Arial"/>
          <w:i/>
          <w:sz w:val="18"/>
          <w:szCs w:val="18"/>
          <w:lang w:eastAsia="pl-PL"/>
        </w:rPr>
        <w:t xml:space="preserve">          zapewnienia korzystania ze środków ochrony prawnej lub w celu ochrony praw innej osoby fizycznej lub prawnej, lub  </w:t>
      </w:r>
    </w:p>
    <w:p w14:paraId="686AC4F1" w14:textId="00429EAB" w:rsidR="00FF749A" w:rsidRDefault="00FF749A" w:rsidP="00FF749A">
      <w:pPr>
        <w:widowControl w:val="0"/>
        <w:rPr>
          <w:b/>
          <w:szCs w:val="20"/>
        </w:rPr>
      </w:pPr>
      <w:r>
        <w:rPr>
          <w:rFonts w:ascii="Arial" w:hAnsi="Arial" w:cs="Arial"/>
          <w:i/>
          <w:sz w:val="18"/>
          <w:szCs w:val="18"/>
          <w:lang w:eastAsia="pl-PL"/>
        </w:rPr>
        <w:t xml:space="preserve">          z uwagi na ważne </w:t>
      </w:r>
      <w:r w:rsidR="00234A37">
        <w:rPr>
          <w:rFonts w:ascii="Arial" w:hAnsi="Arial" w:cs="Arial"/>
          <w:i/>
          <w:sz w:val="18"/>
          <w:szCs w:val="18"/>
          <w:lang w:eastAsia="pl-PL"/>
        </w:rPr>
        <w:t xml:space="preserve"> </w:t>
      </w:r>
      <w:r>
        <w:rPr>
          <w:rFonts w:ascii="Arial" w:hAnsi="Arial" w:cs="Arial"/>
          <w:i/>
          <w:sz w:val="18"/>
          <w:szCs w:val="18"/>
          <w:lang w:eastAsia="pl-PL"/>
        </w:rPr>
        <w:t>względy interesu publicznego Unii Europejskiej lub państwa członkowskiego.</w:t>
      </w:r>
    </w:p>
    <w:p w14:paraId="63123EDF" w14:textId="6B22E247" w:rsidR="00870FAB" w:rsidRDefault="00870FAB">
      <w:pPr>
        <w:suppressAutoHyphens w:val="0"/>
      </w:pPr>
    </w:p>
    <w:p w14:paraId="1B86FFDF" w14:textId="5388D0D6" w:rsidR="00DB596A" w:rsidRPr="002A3257" w:rsidRDefault="00DB596A" w:rsidP="00DB596A">
      <w:pPr>
        <w:spacing w:line="276" w:lineRule="auto"/>
        <w:rPr>
          <w:b/>
        </w:rPr>
      </w:pPr>
      <w:r>
        <w:rPr>
          <w:b/>
          <w:sz w:val="28"/>
          <w:szCs w:val="28"/>
        </w:rPr>
        <w:t>Rozdział 19</w:t>
      </w:r>
      <w:r w:rsidRPr="00382939">
        <w:rPr>
          <w:b/>
          <w:sz w:val="28"/>
          <w:szCs w:val="28"/>
        </w:rPr>
        <w:t xml:space="preserve">. </w:t>
      </w:r>
      <w:r w:rsidRPr="00DB596A">
        <w:rPr>
          <w:b/>
          <w:sz w:val="28"/>
          <w:szCs w:val="28"/>
        </w:rPr>
        <w:t xml:space="preserve">Wykaz załączników do </w:t>
      </w:r>
      <w:proofErr w:type="spellStart"/>
      <w:r w:rsidRPr="00DB596A">
        <w:rPr>
          <w:b/>
          <w:sz w:val="28"/>
          <w:szCs w:val="28"/>
        </w:rPr>
        <w:t>siwz</w:t>
      </w:r>
      <w:proofErr w:type="spellEnd"/>
      <w:r>
        <w:rPr>
          <w:b/>
        </w:rPr>
        <w:t>.</w:t>
      </w:r>
    </w:p>
    <w:p w14:paraId="2512C3AA" w14:textId="77777777" w:rsidR="00DB596A" w:rsidRPr="002A3257" w:rsidRDefault="00DB596A" w:rsidP="00DB596A">
      <w:pPr>
        <w:spacing w:line="276" w:lineRule="auto"/>
        <w:jc w:val="center"/>
        <w:rPr>
          <w:b/>
        </w:rPr>
      </w:pPr>
    </w:p>
    <w:p w14:paraId="5BE90655" w14:textId="3D70A8DC" w:rsidR="00DB596A" w:rsidRPr="002A3257" w:rsidRDefault="00DB596A" w:rsidP="00DB596A">
      <w:pPr>
        <w:spacing w:line="276" w:lineRule="auto"/>
      </w:pPr>
      <w:r w:rsidRPr="002A3257">
        <w:t>Zał. 1</w:t>
      </w:r>
      <w:r w:rsidR="000C0131">
        <w:t>, 1a. Opis przedmiotu zamówienia w części 1.</w:t>
      </w:r>
    </w:p>
    <w:p w14:paraId="5AA1DC5D" w14:textId="670E1E92" w:rsidR="000C0131" w:rsidRDefault="00DB596A" w:rsidP="00DB596A">
      <w:pPr>
        <w:spacing w:line="276" w:lineRule="auto"/>
      </w:pPr>
      <w:r w:rsidRPr="002A3257">
        <w:t xml:space="preserve">Zał. 2. </w:t>
      </w:r>
      <w:r w:rsidR="000C0131">
        <w:t>Opis przedmiotu zamówienia w części 2.</w:t>
      </w:r>
    </w:p>
    <w:p w14:paraId="4DC85CA3" w14:textId="3215C876" w:rsidR="00DB596A" w:rsidRDefault="000C0131" w:rsidP="00DB596A">
      <w:pPr>
        <w:spacing w:line="276" w:lineRule="auto"/>
      </w:pPr>
      <w:r w:rsidRPr="002A3257">
        <w:t xml:space="preserve">Zał. 3. </w:t>
      </w:r>
      <w:r w:rsidR="00DB596A" w:rsidRPr="002A3257">
        <w:t xml:space="preserve">Formularz - </w:t>
      </w:r>
      <w:r w:rsidR="00DB596A">
        <w:t>Oferta Wykonawcy.</w:t>
      </w:r>
    </w:p>
    <w:p w14:paraId="6C60C0EB" w14:textId="1DF4D8A2" w:rsidR="00DB596A" w:rsidRPr="002A3257" w:rsidRDefault="00DB596A" w:rsidP="00DB596A">
      <w:pPr>
        <w:spacing w:line="276" w:lineRule="auto"/>
      </w:pPr>
      <w:r w:rsidRPr="002A3257">
        <w:t xml:space="preserve">Zał. </w:t>
      </w:r>
      <w:r w:rsidR="000C0131">
        <w:t>4</w:t>
      </w:r>
      <w:r w:rsidRPr="002A3257">
        <w:t xml:space="preserve">. </w:t>
      </w:r>
      <w:r w:rsidR="00A10EFF">
        <w:t xml:space="preserve">Oświadczenie Wykonawcy z art. 25 a ust. 1 ustawy </w:t>
      </w:r>
      <w:proofErr w:type="spellStart"/>
      <w:r w:rsidR="00A10EFF">
        <w:t>Pzp</w:t>
      </w:r>
      <w:proofErr w:type="spellEnd"/>
      <w:r w:rsidR="00A10EFF">
        <w:t>.</w:t>
      </w:r>
    </w:p>
    <w:p w14:paraId="7ED5BE35" w14:textId="25970862" w:rsidR="000C0131" w:rsidRPr="002A3257" w:rsidRDefault="000C0131" w:rsidP="000C0131">
      <w:pPr>
        <w:spacing w:line="276" w:lineRule="auto"/>
      </w:pPr>
      <w:r>
        <w:t>Zał. 5</w:t>
      </w:r>
      <w:r w:rsidR="00DB596A" w:rsidRPr="002A3257">
        <w:t xml:space="preserve">. </w:t>
      </w:r>
      <w:r w:rsidRPr="002A3257">
        <w:t>Projekt umowy.</w:t>
      </w:r>
    </w:p>
    <w:p w14:paraId="1F3C5632" w14:textId="01D308B3" w:rsidR="00A10EFF" w:rsidRPr="002A3257" w:rsidRDefault="00A10EFF" w:rsidP="00A10EFF">
      <w:pPr>
        <w:spacing w:line="276" w:lineRule="auto"/>
      </w:pPr>
      <w:r>
        <w:t xml:space="preserve">Zał. </w:t>
      </w:r>
      <w:r w:rsidR="000C0131">
        <w:t>6</w:t>
      </w:r>
      <w:r>
        <w:t xml:space="preserve">. </w:t>
      </w:r>
      <w:r w:rsidRPr="002A3257">
        <w:t>Oświadczenie o przynależności do grupy kapitałowej.</w:t>
      </w:r>
    </w:p>
    <w:p w14:paraId="3C12F42D" w14:textId="77777777" w:rsidR="00DB596A" w:rsidRPr="002A3257" w:rsidRDefault="00DB596A" w:rsidP="00DB596A">
      <w:pPr>
        <w:spacing w:line="276" w:lineRule="auto"/>
        <w:jc w:val="both"/>
      </w:pPr>
    </w:p>
    <w:p w14:paraId="4E02CB60" w14:textId="77777777" w:rsidR="0030665B" w:rsidRDefault="0030665B" w:rsidP="0018777C">
      <w:pPr>
        <w:autoSpaceDE w:val="0"/>
        <w:autoSpaceDN w:val="0"/>
        <w:adjustRightInd w:val="0"/>
        <w:jc w:val="right"/>
      </w:pPr>
    </w:p>
    <w:p w14:paraId="1AB42F0A" w14:textId="77777777" w:rsidR="00DB596A" w:rsidRDefault="00DB596A" w:rsidP="006A5827">
      <w:pPr>
        <w:jc w:val="right"/>
        <w:rPr>
          <w:b/>
          <w:bCs/>
          <w:iCs/>
          <w:sz w:val="20"/>
          <w:szCs w:val="20"/>
        </w:rPr>
      </w:pPr>
    </w:p>
    <w:p w14:paraId="0D7D5087" w14:textId="77777777" w:rsidR="00DB596A" w:rsidRDefault="00DB596A" w:rsidP="006A5827">
      <w:pPr>
        <w:jc w:val="right"/>
        <w:rPr>
          <w:b/>
          <w:bCs/>
          <w:iCs/>
          <w:sz w:val="20"/>
          <w:szCs w:val="20"/>
        </w:rPr>
      </w:pPr>
    </w:p>
    <w:p w14:paraId="250EBD04" w14:textId="77777777" w:rsidR="00A10EFF" w:rsidRDefault="00A10EFF">
      <w:pPr>
        <w:suppressAutoHyphens w:val="0"/>
        <w:rPr>
          <w:b/>
          <w:bCs/>
          <w:iCs/>
          <w:sz w:val="20"/>
          <w:szCs w:val="20"/>
        </w:rPr>
      </w:pPr>
      <w:r>
        <w:rPr>
          <w:b/>
          <w:bCs/>
          <w:iCs/>
          <w:sz w:val="20"/>
          <w:szCs w:val="20"/>
        </w:rPr>
        <w:br w:type="page"/>
      </w:r>
    </w:p>
    <w:p w14:paraId="76456FFC" w14:textId="7F7083FC"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 xml:space="preserve">cznik nr </w:t>
      </w:r>
      <w:r w:rsidR="00EE6221">
        <w:rPr>
          <w:b/>
          <w:bCs/>
          <w:iCs/>
          <w:sz w:val="20"/>
          <w:szCs w:val="20"/>
        </w:rPr>
        <w:t>3</w:t>
      </w:r>
    </w:p>
    <w:p w14:paraId="60E60870" w14:textId="77777777" w:rsidR="006A5827" w:rsidRDefault="006A5827" w:rsidP="006A5827">
      <w:pPr>
        <w:autoSpaceDE w:val="0"/>
        <w:jc w:val="right"/>
        <w:rPr>
          <w:b/>
          <w:iCs/>
          <w:sz w:val="20"/>
          <w:szCs w:val="20"/>
        </w:rPr>
      </w:pPr>
      <w:r>
        <w:rPr>
          <w:b/>
          <w:iCs/>
          <w:sz w:val="20"/>
          <w:szCs w:val="20"/>
        </w:rPr>
        <w:t>do Specyfikacji Istotnych</w:t>
      </w:r>
    </w:p>
    <w:p w14:paraId="73DE8E1F" w14:textId="77777777" w:rsidR="006A5827" w:rsidRDefault="006A5827" w:rsidP="006A5827">
      <w:pPr>
        <w:autoSpaceDE w:val="0"/>
        <w:jc w:val="right"/>
        <w:rPr>
          <w:b/>
          <w:iCs/>
          <w:sz w:val="20"/>
          <w:szCs w:val="20"/>
        </w:rPr>
      </w:pPr>
      <w:r>
        <w:rPr>
          <w:b/>
          <w:iCs/>
          <w:sz w:val="20"/>
          <w:szCs w:val="20"/>
        </w:rPr>
        <w:t>Warunków Zamówienia</w:t>
      </w:r>
    </w:p>
    <w:p w14:paraId="445BA946" w14:textId="77777777" w:rsidR="00C95E00" w:rsidRDefault="00C95E00" w:rsidP="00A10EFF">
      <w:pPr>
        <w:jc w:val="center"/>
      </w:pPr>
    </w:p>
    <w:p w14:paraId="0B79B348" w14:textId="77777777" w:rsidR="00C95E00" w:rsidRDefault="00C95E00" w:rsidP="00870FAB">
      <w:pPr>
        <w:suppressAutoHyphens w:val="0"/>
        <w:jc w:val="center"/>
        <w:rPr>
          <w:b/>
          <w:sz w:val="28"/>
          <w:szCs w:val="28"/>
        </w:rPr>
      </w:pPr>
      <w:r w:rsidRPr="003B13FA">
        <w:rPr>
          <w:b/>
          <w:sz w:val="28"/>
          <w:szCs w:val="28"/>
        </w:rPr>
        <w:t>Oferta Wykonawcy</w:t>
      </w:r>
      <w:r w:rsidR="001923E7">
        <w:rPr>
          <w:b/>
          <w:sz w:val="28"/>
          <w:szCs w:val="28"/>
        </w:rPr>
        <w:t xml:space="preserve"> </w:t>
      </w:r>
    </w:p>
    <w:p w14:paraId="56DF8442" w14:textId="77777777" w:rsidR="001923E7" w:rsidRPr="003B13FA" w:rsidRDefault="001923E7" w:rsidP="00870FAB">
      <w:pPr>
        <w:suppressAutoHyphens w:val="0"/>
        <w:jc w:val="center"/>
        <w:rPr>
          <w:b/>
          <w:sz w:val="28"/>
          <w:szCs w:val="28"/>
        </w:rPr>
      </w:pPr>
    </w:p>
    <w:p w14:paraId="57E1AD2B" w14:textId="47951F68" w:rsidR="001923E7" w:rsidRPr="00A10EFF" w:rsidRDefault="001923E7" w:rsidP="001923E7">
      <w:pPr>
        <w:jc w:val="both"/>
        <w:rPr>
          <w:b/>
          <w:sz w:val="28"/>
          <w:szCs w:val="28"/>
        </w:rPr>
      </w:pPr>
      <w:r w:rsidRPr="00A10EFF">
        <w:rPr>
          <w:sz w:val="28"/>
          <w:szCs w:val="28"/>
        </w:rPr>
        <w:t xml:space="preserve">znak sprawy: </w:t>
      </w:r>
      <w:r w:rsidR="0004490B" w:rsidRPr="009B2AFC">
        <w:rPr>
          <w:sz w:val="28"/>
          <w:szCs w:val="28"/>
        </w:rPr>
        <w:t>EZ-p/PNO/</w:t>
      </w:r>
      <w:r w:rsidR="000A402F">
        <w:rPr>
          <w:sz w:val="28"/>
          <w:szCs w:val="28"/>
        </w:rPr>
        <w:t>5</w:t>
      </w:r>
      <w:r w:rsidR="00EE6221">
        <w:rPr>
          <w:sz w:val="28"/>
          <w:szCs w:val="28"/>
        </w:rPr>
        <w:t>0</w:t>
      </w:r>
      <w:r w:rsidRPr="009B2AFC">
        <w:rPr>
          <w:sz w:val="28"/>
          <w:szCs w:val="28"/>
        </w:rPr>
        <w:t>/2019</w:t>
      </w:r>
    </w:p>
    <w:p w14:paraId="07BD389F" w14:textId="77777777" w:rsidR="001923E7" w:rsidRDefault="001923E7" w:rsidP="001923E7">
      <w:pPr>
        <w:tabs>
          <w:tab w:val="left" w:pos="5760"/>
        </w:tabs>
        <w:jc w:val="both"/>
        <w:rPr>
          <w:lang w:eastAsia="pl-PL"/>
        </w:rPr>
      </w:pPr>
    </w:p>
    <w:p w14:paraId="0131D1C1" w14:textId="77777777" w:rsidR="00AB4899" w:rsidRDefault="00AB4899" w:rsidP="00AB4899">
      <w:pPr>
        <w:rPr>
          <w:sz w:val="22"/>
          <w:szCs w:val="22"/>
        </w:rPr>
      </w:pPr>
      <w:r>
        <w:rPr>
          <w:b/>
        </w:rPr>
        <w:t>Nazwa i adres Firmy:</w:t>
      </w:r>
      <w:r>
        <w:t xml:space="preserve"> </w:t>
      </w:r>
      <w:r>
        <w:rPr>
          <w:sz w:val="22"/>
          <w:szCs w:val="22"/>
        </w:rPr>
        <w:t>(firmą osoby fizycznej jest jej imię i nazwisko oraz inne dodatkowe określenia, firmą osoby prawnej jest jej nazwa)</w:t>
      </w:r>
    </w:p>
    <w:p w14:paraId="6F48901C" w14:textId="77777777" w:rsidR="00AB4899" w:rsidRDefault="00AB4899" w:rsidP="00AB4899">
      <w:pPr>
        <w:spacing w:line="360" w:lineRule="auto"/>
        <w:rPr>
          <w:b/>
        </w:rPr>
      </w:pPr>
      <w:r>
        <w:rPr>
          <w:b/>
        </w:rPr>
        <w:t>………...........................................................................................................................................</w:t>
      </w:r>
    </w:p>
    <w:p w14:paraId="4DCD6873" w14:textId="77777777" w:rsidR="00AB4899" w:rsidRDefault="00AB4899" w:rsidP="00AB4899">
      <w:pPr>
        <w:spacing w:line="360" w:lineRule="auto"/>
        <w:rPr>
          <w:b/>
        </w:rPr>
      </w:pPr>
      <w:r>
        <w:rPr>
          <w:b/>
        </w:rPr>
        <w:t>………...........................................................................................................................................</w:t>
      </w:r>
    </w:p>
    <w:p w14:paraId="5C2CE6E8" w14:textId="77777777" w:rsidR="00AB4899" w:rsidRDefault="00AB4899" w:rsidP="00AB4899">
      <w:pPr>
        <w:pStyle w:val="Tekstpodstawowywcity"/>
        <w:spacing w:line="360" w:lineRule="auto"/>
        <w:jc w:val="left"/>
        <w:rPr>
          <w:b/>
          <w:bCs/>
          <w:szCs w:val="24"/>
        </w:rPr>
      </w:pPr>
      <w:r>
        <w:rPr>
          <w:b/>
          <w:bCs/>
          <w:szCs w:val="24"/>
        </w:rPr>
        <w:t>Adres do korespondencji: ..........................................................................................................</w:t>
      </w:r>
    </w:p>
    <w:p w14:paraId="41A33809" w14:textId="77777777" w:rsidR="00AB4899" w:rsidRDefault="00AB4899" w:rsidP="00AB4899">
      <w:pPr>
        <w:pStyle w:val="Tekstpodstawowywcity"/>
        <w:spacing w:line="360" w:lineRule="auto"/>
        <w:jc w:val="left"/>
        <w:rPr>
          <w:b/>
          <w:bCs/>
          <w:szCs w:val="24"/>
        </w:rPr>
      </w:pPr>
      <w:r>
        <w:rPr>
          <w:b/>
          <w:bCs/>
          <w:szCs w:val="24"/>
        </w:rPr>
        <w:t>Nr telefonu, nr faksu ..................................................................................................................</w:t>
      </w:r>
    </w:p>
    <w:p w14:paraId="2DA97E5F"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NIP .........................................................................................................................................</w:t>
      </w:r>
    </w:p>
    <w:p w14:paraId="5A61D8D4"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REGON .................................................................................................................................</w:t>
      </w:r>
    </w:p>
    <w:p w14:paraId="76C82071"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Adres</w:t>
      </w:r>
      <w:proofErr w:type="spellEnd"/>
      <w:r>
        <w:rPr>
          <w:b/>
          <w:bCs/>
          <w:szCs w:val="24"/>
          <w:lang w:val="en-US"/>
        </w:rPr>
        <w:t xml:space="preserve"> e-mail ……………………………………………………………………………………</w:t>
      </w:r>
    </w:p>
    <w:p w14:paraId="519D9995" w14:textId="77777777" w:rsidR="00EE6221" w:rsidRDefault="00EE6221" w:rsidP="00EE6221">
      <w:pPr>
        <w:spacing w:line="360" w:lineRule="auto"/>
      </w:pPr>
      <w:r>
        <w:t xml:space="preserve">Wykonawca jest : </w:t>
      </w:r>
      <w:proofErr w:type="spellStart"/>
      <w:r>
        <w:t>mikroprzedsiębiorcą</w:t>
      </w:r>
      <w:proofErr w:type="spellEnd"/>
      <w:r>
        <w:t xml:space="preserve">*/ małym* / średnim*/ dużym </w:t>
      </w:r>
      <w:proofErr w:type="spellStart"/>
      <w:r>
        <w:t>przedsiebiorcą</w:t>
      </w:r>
      <w:proofErr w:type="spellEnd"/>
      <w:r>
        <w:t xml:space="preserve">* </w:t>
      </w:r>
    </w:p>
    <w:p w14:paraId="2619DA59" w14:textId="77777777" w:rsidR="00EE6221" w:rsidRDefault="00EE6221" w:rsidP="00EE6221">
      <w:r>
        <w:t>skierowana do:</w:t>
      </w:r>
    </w:p>
    <w:p w14:paraId="48DA4D6A" w14:textId="77777777" w:rsidR="00EE6221" w:rsidRDefault="00EE6221" w:rsidP="00EE6221">
      <w:pPr>
        <w:jc w:val="center"/>
      </w:pPr>
      <w:r>
        <w:t>Uniwersytet Przyrodniczy w Lublinie</w:t>
      </w:r>
    </w:p>
    <w:p w14:paraId="79D8C77A" w14:textId="77777777" w:rsidR="00EE6221" w:rsidRDefault="00EE6221" w:rsidP="00EE6221">
      <w:pPr>
        <w:jc w:val="center"/>
      </w:pPr>
      <w:r>
        <w:t>20-950 Lublin ul. Akademicka 13</w:t>
      </w:r>
    </w:p>
    <w:p w14:paraId="0C6989B6" w14:textId="77777777" w:rsidR="00EE6221" w:rsidRDefault="00EE6221" w:rsidP="00EE6221"/>
    <w:p w14:paraId="47D4BE4B" w14:textId="5A6544FD" w:rsidR="00EE6221" w:rsidRDefault="00EE6221" w:rsidP="00EE6221">
      <w:pPr>
        <w:jc w:val="both"/>
      </w:pPr>
      <w:r>
        <w:t>Nawiązując do ogłoszenia w sprawie przetargu nieograniczonego nr sprawy EZ-p/PNO/50/2019, na podstawie pobranej SIWZ, oferujemy wykonanie przedmiotu zamówienia w następującym zakresie:</w:t>
      </w:r>
    </w:p>
    <w:p w14:paraId="273DBFB9" w14:textId="77777777" w:rsidR="00990238" w:rsidRDefault="00990238" w:rsidP="00990238">
      <w:pPr>
        <w:jc w:val="center"/>
        <w:rPr>
          <w:b/>
        </w:rPr>
      </w:pPr>
      <w:r w:rsidRPr="008E4219">
        <w:rPr>
          <w:b/>
        </w:rPr>
        <w:t>CZĘŚĆ 1*</w:t>
      </w:r>
    </w:p>
    <w:p w14:paraId="0EAFE13E" w14:textId="630DBE7F" w:rsidR="002C135D" w:rsidRPr="00F12D20" w:rsidRDefault="00F12D20" w:rsidP="00F12D20">
      <w:pPr>
        <w:tabs>
          <w:tab w:val="left" w:pos="993"/>
        </w:tabs>
        <w:suppressAutoHyphens w:val="0"/>
        <w:spacing w:after="120"/>
        <w:jc w:val="both"/>
        <w:rPr>
          <w:b/>
        </w:rPr>
      </w:pPr>
      <w:r w:rsidRPr="00F12D20">
        <w:rPr>
          <w:b/>
        </w:rPr>
        <w:t>W</w:t>
      </w:r>
      <w:r w:rsidR="002C135D" w:rsidRPr="00F12D20">
        <w:rPr>
          <w:b/>
        </w:rPr>
        <w:t>ykonanie, zamontowanie półautomatycznej linii technologicznej do produkcji brzeczki dla celów dydaktycznych dla Katedry Biotechnologii, Mikrobiologii i Żywienia Człowieka</w:t>
      </w:r>
      <w:r w:rsidR="002C135D" w:rsidRPr="00F12D20" w:rsidDel="00A266C3">
        <w:rPr>
          <w:b/>
        </w:rPr>
        <w:t xml:space="preserve"> </w:t>
      </w:r>
      <w:r w:rsidR="002C135D" w:rsidRPr="00F12D20">
        <w:rPr>
          <w:b/>
        </w:rPr>
        <w:t xml:space="preserve">zgodnie z opisem przedmiotu zamówienia stanowiącym załącznik nr 1, 1a do SIWZ, </w:t>
      </w:r>
    </w:p>
    <w:p w14:paraId="6227FE0B" w14:textId="77777777" w:rsidR="00990238" w:rsidRPr="000833EC" w:rsidRDefault="00990238" w:rsidP="00990238">
      <w:pPr>
        <w:jc w:val="both"/>
        <w:rPr>
          <w:sz w:val="22"/>
          <w:szCs w:val="22"/>
          <w:lang w:eastAsia="pl-PL"/>
        </w:rPr>
      </w:pPr>
    </w:p>
    <w:p w14:paraId="3349CF0D" w14:textId="77777777" w:rsidR="00990238" w:rsidRPr="001B023C" w:rsidRDefault="00990238" w:rsidP="00990238">
      <w:r>
        <w:t>1</w:t>
      </w:r>
      <w:r w:rsidRPr="001B023C">
        <w:t>/  Cena netto przedmiotu dostawy wynosi: ................................................................ zł,</w:t>
      </w:r>
    </w:p>
    <w:p w14:paraId="31990482" w14:textId="77777777" w:rsidR="00990238" w:rsidRPr="001B023C" w:rsidRDefault="00990238" w:rsidP="00990238">
      <w:r w:rsidRPr="001B023C">
        <w:t xml:space="preserve">(słownie: .......................................................................................................................). </w:t>
      </w:r>
    </w:p>
    <w:p w14:paraId="564EC073" w14:textId="77777777" w:rsidR="00990238" w:rsidRPr="001B023C" w:rsidRDefault="00990238" w:rsidP="00990238">
      <w:r w:rsidRPr="001B023C">
        <w:t>Cena ofertowa brutto przedmiotu dostawy wynosi: ...................................................................................................................................... zł,</w:t>
      </w:r>
    </w:p>
    <w:p w14:paraId="2639D1B9" w14:textId="77777777" w:rsidR="00990238" w:rsidRPr="001B023C" w:rsidRDefault="00990238" w:rsidP="00990238">
      <w:r w:rsidRPr="001B023C">
        <w:t xml:space="preserve">(słownie: .......................................................................................................................zł). </w:t>
      </w:r>
    </w:p>
    <w:p w14:paraId="132F66CC" w14:textId="77777777" w:rsidR="00990238" w:rsidRDefault="00990238" w:rsidP="00990238">
      <w:r>
        <w:t>2</w:t>
      </w:r>
      <w:r w:rsidRPr="001B023C">
        <w:t>/ Udzielamy na przedmiot zamówienia …………………........….……. miesięcy gwarancji licząc od dnia podpisania protokołu zdawczo-odbiorczego.</w:t>
      </w:r>
    </w:p>
    <w:p w14:paraId="0577E279" w14:textId="48302AAA" w:rsidR="00281F6E" w:rsidRPr="001B023C" w:rsidRDefault="00281F6E" w:rsidP="00990238">
      <w:r>
        <w:t xml:space="preserve">3/ </w:t>
      </w:r>
      <w:r w:rsidR="00E65964">
        <w:t>Oferujemy .................................................... dniowy termin wykonania przedmiotu zamówienia, licząc od dnia zawarcia umowy.</w:t>
      </w:r>
    </w:p>
    <w:p w14:paraId="1C87699E" w14:textId="77777777" w:rsidR="00990238" w:rsidRDefault="00990238" w:rsidP="00990238">
      <w:pPr>
        <w:rPr>
          <w:b/>
        </w:rPr>
      </w:pPr>
    </w:p>
    <w:p w14:paraId="11EB8D25" w14:textId="77777777" w:rsidR="00990238" w:rsidRPr="008E4219" w:rsidRDefault="00990238" w:rsidP="00990238">
      <w:pPr>
        <w:jc w:val="center"/>
        <w:rPr>
          <w:b/>
        </w:rPr>
      </w:pPr>
      <w:r w:rsidRPr="008E4219">
        <w:rPr>
          <w:b/>
        </w:rPr>
        <w:t>CZĘŚĆ 2*</w:t>
      </w:r>
    </w:p>
    <w:p w14:paraId="627322FE" w14:textId="0175D2F0" w:rsidR="00F12D20" w:rsidRPr="00F12D20" w:rsidRDefault="00F12D20" w:rsidP="00F12D20">
      <w:pPr>
        <w:tabs>
          <w:tab w:val="left" w:pos="993"/>
        </w:tabs>
        <w:suppressAutoHyphens w:val="0"/>
        <w:spacing w:after="120"/>
        <w:jc w:val="both"/>
        <w:rPr>
          <w:b/>
        </w:rPr>
      </w:pPr>
      <w:r w:rsidRPr="00F12D20">
        <w:rPr>
          <w:b/>
        </w:rPr>
        <w:t xml:space="preserve">Wykonanie, zamontowanie </w:t>
      </w:r>
      <w:r w:rsidRPr="00F12D20">
        <w:rPr>
          <w:b/>
          <w:bCs/>
        </w:rPr>
        <w:t xml:space="preserve">linii technologicznej do </w:t>
      </w:r>
      <w:r w:rsidRPr="00F12D20">
        <w:rPr>
          <w:rFonts w:cstheme="minorHAnsi"/>
          <w:b/>
        </w:rPr>
        <w:t>produkcji kiszonek spożywczych dla celów dydaktycznych</w:t>
      </w:r>
      <w:r w:rsidRPr="00F12D20">
        <w:rPr>
          <w:b/>
        </w:rPr>
        <w:t xml:space="preserve"> dla </w:t>
      </w:r>
      <w:r w:rsidRPr="00F12D20">
        <w:rPr>
          <w:rFonts w:cstheme="minorHAnsi"/>
          <w:b/>
        </w:rPr>
        <w:t>Zakładu Technologii Owoców, Warzyw i Grzybów</w:t>
      </w:r>
      <w:r w:rsidRPr="00F12D20">
        <w:rPr>
          <w:b/>
          <w:bCs/>
        </w:rPr>
        <w:t xml:space="preserve"> </w:t>
      </w:r>
      <w:r w:rsidRPr="00F12D20">
        <w:rPr>
          <w:b/>
        </w:rPr>
        <w:t xml:space="preserve">Katedry Technologii Surowców Pochodzenia Roślinnego i Gastronomii zgodnie z opisem przedmiotu zamówienia stanowiącym załącznik nr 2 do SIWZ,  </w:t>
      </w:r>
    </w:p>
    <w:p w14:paraId="54652924" w14:textId="77777777" w:rsidR="00990238" w:rsidRPr="00926B51" w:rsidRDefault="00990238" w:rsidP="00990238">
      <w:pPr>
        <w:pStyle w:val="Tekstpodstawowy3"/>
        <w:spacing w:after="0"/>
        <w:jc w:val="both"/>
        <w:rPr>
          <w:b/>
          <w:sz w:val="24"/>
          <w:szCs w:val="24"/>
        </w:rPr>
      </w:pPr>
    </w:p>
    <w:p w14:paraId="336B555E" w14:textId="017CD363" w:rsidR="00990238" w:rsidRPr="001B023C" w:rsidRDefault="00F12D20" w:rsidP="00990238">
      <w:r>
        <w:t>1</w:t>
      </w:r>
      <w:r w:rsidR="00990238" w:rsidRPr="001B023C">
        <w:t>/  Cena netto przedmiotu dostawy wynosi: ................................................................ zł,</w:t>
      </w:r>
    </w:p>
    <w:p w14:paraId="37B6BF4E" w14:textId="77777777" w:rsidR="00990238" w:rsidRPr="001B023C" w:rsidRDefault="00990238" w:rsidP="00990238">
      <w:r w:rsidRPr="001B023C">
        <w:t xml:space="preserve">(słownie: .......................................................................................................................). </w:t>
      </w:r>
    </w:p>
    <w:p w14:paraId="78D5EA1A" w14:textId="77777777" w:rsidR="00990238" w:rsidRPr="001B023C" w:rsidRDefault="00990238" w:rsidP="00990238">
      <w:r w:rsidRPr="001B023C">
        <w:lastRenderedPageBreak/>
        <w:t>Cena ofertowa brutto przedmiotu dostawy wynosi: ...................................................................................................................................... zł,</w:t>
      </w:r>
    </w:p>
    <w:p w14:paraId="4182CE52" w14:textId="77777777" w:rsidR="00990238" w:rsidRPr="001B023C" w:rsidRDefault="00990238" w:rsidP="00990238">
      <w:r w:rsidRPr="001B023C">
        <w:t xml:space="preserve">(słownie: .......................................................................................................................zł). </w:t>
      </w:r>
    </w:p>
    <w:p w14:paraId="523208C3" w14:textId="4B1BF6B3" w:rsidR="00990238" w:rsidRPr="001B023C" w:rsidRDefault="00F12D20" w:rsidP="00990238">
      <w:r>
        <w:t>2</w:t>
      </w:r>
      <w:r w:rsidR="00990238" w:rsidRPr="001B023C">
        <w:t>/ Udzielamy na przedmiot zamówienia …………………........….……. miesięcy gwarancji licząc od dnia podpisania protokołu zdawczo-odbiorczego.</w:t>
      </w:r>
    </w:p>
    <w:p w14:paraId="351C108B" w14:textId="77777777" w:rsidR="00E65964" w:rsidRPr="001B023C" w:rsidRDefault="00E65964" w:rsidP="00E65964">
      <w:r>
        <w:t>3/ Oferujemy .................................................... dniowy termin wykonania przedmiotu zamówienia, licząc od dnia zawarcia umowy.</w:t>
      </w:r>
    </w:p>
    <w:p w14:paraId="64870D09" w14:textId="77777777" w:rsidR="00990238" w:rsidRPr="001B023C" w:rsidRDefault="00990238" w:rsidP="00990238"/>
    <w:p w14:paraId="0337DB0A" w14:textId="77777777" w:rsidR="004D328C" w:rsidRDefault="004D328C" w:rsidP="004D328C">
      <w:pPr>
        <w:suppressAutoHyphens w:val="0"/>
        <w:spacing w:line="360" w:lineRule="auto"/>
        <w:jc w:val="both"/>
        <w:textAlignment w:val="baseline"/>
        <w:rPr>
          <w:b/>
        </w:rPr>
      </w:pPr>
      <w:r w:rsidRPr="0085117C">
        <w:rPr>
          <w:b/>
        </w:rPr>
        <w:t>Ponadto:</w:t>
      </w:r>
    </w:p>
    <w:p w14:paraId="3C6C49DD" w14:textId="67F44F37" w:rsidR="00E65964" w:rsidRPr="0085117C" w:rsidRDefault="00E65964" w:rsidP="00E65964">
      <w:pPr>
        <w:suppressAutoHyphens w:val="0"/>
        <w:spacing w:line="276" w:lineRule="auto"/>
        <w:jc w:val="both"/>
        <w:textAlignment w:val="baseline"/>
      </w:pPr>
      <w:r>
        <w:rPr>
          <w:rFonts w:cs="Arial"/>
          <w:b/>
        </w:rPr>
        <w:t>1.</w:t>
      </w:r>
      <w:r w:rsidRPr="0085117C">
        <w:t xml:space="preserve"> Oświadczamy, że zapoznaliśmy się z SIWZ i nie wnosimy do niej zastrzeżeń.</w:t>
      </w:r>
    </w:p>
    <w:p w14:paraId="215A7209" w14:textId="490D94C8" w:rsidR="00E65964" w:rsidRPr="0085117C" w:rsidRDefault="00E65964" w:rsidP="00E65964">
      <w:pPr>
        <w:pStyle w:val="Tekstpodstawowywcity"/>
        <w:suppressAutoHyphens w:val="0"/>
        <w:spacing w:line="276" w:lineRule="auto"/>
        <w:rPr>
          <w:szCs w:val="24"/>
        </w:rPr>
      </w:pPr>
      <w:r>
        <w:rPr>
          <w:b/>
          <w:szCs w:val="24"/>
        </w:rPr>
        <w:t>2</w:t>
      </w:r>
      <w:r w:rsidRPr="0085117C">
        <w:rPr>
          <w:b/>
          <w:szCs w:val="24"/>
        </w:rPr>
        <w:t>.</w:t>
      </w:r>
      <w:r w:rsidRPr="0085117C">
        <w:rPr>
          <w:szCs w:val="24"/>
        </w:rPr>
        <w:t xml:space="preserve"> Oświadczamy, że zawarty w SIWZ projekt umowy został przez nas zaakceptowany i zobowiązujemy się w przypadku wyboru naszej oferty do zawarcia umowy na wyżej wymienionych warunkach w miejscu i terminie wyznaczonym przez Zamawiającego.</w:t>
      </w:r>
    </w:p>
    <w:p w14:paraId="25D59970" w14:textId="4DE9586A" w:rsidR="00E65964" w:rsidRPr="0085117C" w:rsidRDefault="00E65964" w:rsidP="00E65964">
      <w:pPr>
        <w:pStyle w:val="Tekstpodstawowywcity"/>
        <w:suppressAutoHyphens w:val="0"/>
        <w:spacing w:line="276" w:lineRule="auto"/>
        <w:rPr>
          <w:szCs w:val="24"/>
        </w:rPr>
      </w:pPr>
      <w:r>
        <w:rPr>
          <w:b/>
          <w:szCs w:val="24"/>
        </w:rPr>
        <w:t>3.</w:t>
      </w:r>
      <w:r w:rsidRPr="0085117C">
        <w:rPr>
          <w:b/>
          <w:szCs w:val="24"/>
        </w:rPr>
        <w:t xml:space="preserve"> </w:t>
      </w:r>
      <w:r w:rsidRPr="0085117C">
        <w:rPr>
          <w:szCs w:val="24"/>
        </w:rPr>
        <w:t>Uważamy się</w:t>
      </w:r>
      <w:r w:rsidRPr="0085117C">
        <w:rPr>
          <w:rFonts w:eastAsia="TimesNewRoman"/>
          <w:bCs/>
          <w:szCs w:val="24"/>
        </w:rPr>
        <w:t xml:space="preserve"> </w:t>
      </w:r>
      <w:r w:rsidRPr="0085117C">
        <w:rPr>
          <w:szCs w:val="24"/>
        </w:rPr>
        <w:t>za zwi</w:t>
      </w:r>
      <w:r w:rsidRPr="0085117C">
        <w:rPr>
          <w:rFonts w:eastAsia="TimesNewRoman"/>
          <w:szCs w:val="24"/>
        </w:rPr>
        <w:t>ą</w:t>
      </w:r>
      <w:r w:rsidRPr="0085117C">
        <w:rPr>
          <w:szCs w:val="24"/>
        </w:rPr>
        <w:t>zanych niniejsz</w:t>
      </w:r>
      <w:r w:rsidRPr="0085117C">
        <w:rPr>
          <w:rFonts w:eastAsia="TimesNewRoman"/>
          <w:szCs w:val="24"/>
        </w:rPr>
        <w:t xml:space="preserve">ą </w:t>
      </w:r>
      <w:r w:rsidRPr="0085117C">
        <w:rPr>
          <w:szCs w:val="24"/>
        </w:rPr>
        <w:t>ofert</w:t>
      </w:r>
      <w:r w:rsidRPr="0085117C">
        <w:rPr>
          <w:rFonts w:eastAsia="TimesNewRoman"/>
          <w:szCs w:val="24"/>
        </w:rPr>
        <w:t xml:space="preserve">ą </w:t>
      </w:r>
      <w:r w:rsidRPr="0085117C">
        <w:rPr>
          <w:szCs w:val="24"/>
        </w:rPr>
        <w:t xml:space="preserve">przez czas wskazany w SIWZ, tj. przez okres 30 dni licząc od upływu terminu składania ofert. </w:t>
      </w:r>
    </w:p>
    <w:p w14:paraId="45C70502" w14:textId="6BF32461" w:rsidR="00E65964" w:rsidRDefault="00743D73" w:rsidP="00E65964">
      <w:pPr>
        <w:jc w:val="both"/>
      </w:pPr>
      <w:r>
        <w:rPr>
          <w:b/>
        </w:rPr>
        <w:t>4</w:t>
      </w:r>
      <w:r w:rsidR="00E65964">
        <w:t>. Zobowiązujemy się do wykonania, zamontowania, uruchomienia przedmiotu zamówienia na swój koszt u bezpośredniego użytkownika przedmiotu zamówienia.</w:t>
      </w:r>
    </w:p>
    <w:p w14:paraId="583EA7CA" w14:textId="28EFF562" w:rsidR="00E65964" w:rsidRDefault="00743D73" w:rsidP="00E65964">
      <w:pPr>
        <w:jc w:val="both"/>
      </w:pPr>
      <w:bookmarkStart w:id="1" w:name="_GoBack"/>
      <w:bookmarkEnd w:id="1"/>
      <w:r>
        <w:rPr>
          <w:b/>
        </w:rPr>
        <w:t>5</w:t>
      </w:r>
      <w:r w:rsidR="00E65964">
        <w:t xml:space="preserve">. Zobowiązujemy się do dostarczenia przedmiotu zamówienia własnym transportem i na własny koszt, dotyczy to także transportu przedmiotu zamówienia w okresie trwania gwarancji. </w:t>
      </w:r>
    </w:p>
    <w:p w14:paraId="723AAD9C" w14:textId="213B888B" w:rsidR="00E65964" w:rsidRDefault="00743D73" w:rsidP="00E65964">
      <w:pPr>
        <w:jc w:val="both"/>
      </w:pPr>
      <w:r>
        <w:rPr>
          <w:b/>
        </w:rPr>
        <w:t>6</w:t>
      </w:r>
      <w:r w:rsidR="00E65964">
        <w:t>. Wyrażamy zgodę na 30 dniowy termin płatności od dnia otrzymaniu faktury VAT przez Zamawiającego.</w:t>
      </w:r>
    </w:p>
    <w:p w14:paraId="502332C1" w14:textId="784A1EAE" w:rsidR="00E65964" w:rsidRDefault="00743D73" w:rsidP="00E65964">
      <w:pPr>
        <w:jc w:val="both"/>
      </w:pPr>
      <w:r>
        <w:rPr>
          <w:b/>
        </w:rPr>
        <w:t>7</w:t>
      </w:r>
      <w:r w:rsidR="00E65964">
        <w:t xml:space="preserve">. Informacja o części zamówienia, którą Wykonawca zamierza powierzyć podwykonawcom: </w:t>
      </w:r>
    </w:p>
    <w:p w14:paraId="23806B59" w14:textId="03198FE3" w:rsidR="004D328C" w:rsidRPr="0085117C" w:rsidRDefault="004D328C" w:rsidP="004D328C">
      <w:pPr>
        <w:pStyle w:val="Tekstpodstawowywcity"/>
        <w:tabs>
          <w:tab w:val="left" w:pos="284"/>
        </w:tabs>
        <w:spacing w:line="360" w:lineRule="auto"/>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5"/>
        <w:gridCol w:w="3230"/>
      </w:tblGrid>
      <w:tr w:rsidR="004D328C" w:rsidRPr="0085117C" w14:paraId="01E7DC58" w14:textId="77777777" w:rsidTr="0031240E">
        <w:trPr>
          <w:cantSplit/>
          <w:trHeight w:val="839"/>
          <w:jc w:val="center"/>
        </w:trPr>
        <w:tc>
          <w:tcPr>
            <w:tcW w:w="6295" w:type="dxa"/>
          </w:tcPr>
          <w:p w14:paraId="10A30702" w14:textId="77777777" w:rsidR="004D328C" w:rsidRPr="0085117C" w:rsidRDefault="004D328C" w:rsidP="0031240E">
            <w:pPr>
              <w:keepNext/>
              <w:tabs>
                <w:tab w:val="left" w:pos="0"/>
              </w:tabs>
              <w:suppressAutoHyphens w:val="0"/>
              <w:overflowPunct w:val="0"/>
              <w:autoSpaceDE w:val="0"/>
              <w:snapToGrid w:val="0"/>
              <w:spacing w:before="60" w:after="200"/>
              <w:jc w:val="center"/>
              <w:outlineLvl w:val="7"/>
              <w:rPr>
                <w:b/>
                <w:iCs/>
                <w:color w:val="000000"/>
                <w:sz w:val="20"/>
                <w:szCs w:val="20"/>
                <w:lang w:eastAsia="pl-PL"/>
              </w:rPr>
            </w:pPr>
            <w:r w:rsidRPr="0085117C">
              <w:rPr>
                <w:b/>
                <w:iCs/>
                <w:color w:val="000000"/>
                <w:sz w:val="20"/>
                <w:szCs w:val="20"/>
                <w:lang w:eastAsia="pl-PL"/>
              </w:rPr>
              <w:t xml:space="preserve">Zakresy rzeczowe części przedmiotu zamówienia, </w:t>
            </w:r>
            <w:r w:rsidRPr="0085117C">
              <w:rPr>
                <w:b/>
                <w:color w:val="000000"/>
                <w:sz w:val="20"/>
                <w:szCs w:val="20"/>
                <w:lang w:eastAsia="pl-PL"/>
              </w:rPr>
              <w:t>które Wykonawca zamierza powierzyć podwykonawcom</w:t>
            </w:r>
            <w:r w:rsidRPr="0085117C">
              <w:rPr>
                <w:b/>
                <w:iCs/>
                <w:color w:val="000000"/>
                <w:sz w:val="20"/>
                <w:szCs w:val="20"/>
                <w:lang w:eastAsia="pl-PL"/>
              </w:rPr>
              <w:t>*</w:t>
            </w:r>
          </w:p>
        </w:tc>
        <w:tc>
          <w:tcPr>
            <w:tcW w:w="3230" w:type="dxa"/>
          </w:tcPr>
          <w:p w14:paraId="59508AC0" w14:textId="77777777" w:rsidR="004D328C" w:rsidRPr="0085117C" w:rsidRDefault="004D328C" w:rsidP="0031240E">
            <w:pPr>
              <w:tabs>
                <w:tab w:val="left" w:pos="0"/>
                <w:tab w:val="left" w:pos="720"/>
              </w:tabs>
              <w:suppressAutoHyphens w:val="0"/>
              <w:overflowPunct w:val="0"/>
              <w:autoSpaceDE w:val="0"/>
              <w:snapToGrid w:val="0"/>
              <w:spacing w:before="120" w:after="60"/>
              <w:jc w:val="center"/>
              <w:rPr>
                <w:b/>
                <w:color w:val="000000"/>
                <w:sz w:val="20"/>
                <w:szCs w:val="20"/>
                <w:lang w:eastAsia="pl-PL"/>
              </w:rPr>
            </w:pPr>
            <w:r w:rsidRPr="0085117C">
              <w:rPr>
                <w:b/>
                <w:color w:val="000000"/>
                <w:sz w:val="20"/>
                <w:szCs w:val="20"/>
                <w:lang w:eastAsia="pl-PL"/>
              </w:rPr>
              <w:t>Dane identyfikacyjne podwykonawcy*</w:t>
            </w:r>
          </w:p>
        </w:tc>
      </w:tr>
      <w:tr w:rsidR="004D328C" w:rsidRPr="0085117C" w14:paraId="28A6C562" w14:textId="77777777" w:rsidTr="0031240E">
        <w:trPr>
          <w:cantSplit/>
          <w:trHeight w:val="957"/>
          <w:jc w:val="center"/>
        </w:trPr>
        <w:tc>
          <w:tcPr>
            <w:tcW w:w="6295" w:type="dxa"/>
          </w:tcPr>
          <w:p w14:paraId="36FCC15C"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1992B267"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c>
          <w:tcPr>
            <w:tcW w:w="3230" w:type="dxa"/>
          </w:tcPr>
          <w:p w14:paraId="2BD2EAF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558BEB0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73C35BD4"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r>
    </w:tbl>
    <w:p w14:paraId="20EF13B3" w14:textId="77777777" w:rsidR="004D328C" w:rsidRPr="0085117C" w:rsidRDefault="004D328C" w:rsidP="004D328C">
      <w:pPr>
        <w:rPr>
          <w:b/>
        </w:rPr>
      </w:pPr>
      <w:r w:rsidRPr="0085117C">
        <w:rPr>
          <w:lang w:eastAsia="pl-PL"/>
        </w:rPr>
        <w:t>* Jeśli Wykonawca wykonuje całość przedmiotu zamówienia wyłącznie siłami własnymi nie  wypełnia tabeli, wpisując „nie dotyczy”.</w:t>
      </w:r>
    </w:p>
    <w:p w14:paraId="0ED37E5E" w14:textId="77777777" w:rsidR="004D328C" w:rsidRPr="0085117C" w:rsidRDefault="004D328C" w:rsidP="004D328C">
      <w:pPr>
        <w:suppressAutoHyphens w:val="0"/>
        <w:spacing w:line="360" w:lineRule="auto"/>
        <w:jc w:val="both"/>
        <w:textAlignment w:val="baseline"/>
        <w:rPr>
          <w:rFonts w:cs="Arial"/>
          <w:b/>
          <w:sz w:val="16"/>
          <w:szCs w:val="16"/>
          <w:lang w:eastAsia="pl-PL"/>
        </w:rPr>
      </w:pPr>
    </w:p>
    <w:p w14:paraId="62A3826F" w14:textId="501C58FA" w:rsidR="004D328C" w:rsidRDefault="00743D73" w:rsidP="004D328C">
      <w:pPr>
        <w:suppressAutoHyphens w:val="0"/>
        <w:spacing w:line="276" w:lineRule="auto"/>
        <w:jc w:val="both"/>
        <w:rPr>
          <w:lang w:eastAsia="pl-PL"/>
        </w:rPr>
      </w:pPr>
      <w:r>
        <w:rPr>
          <w:b/>
          <w:lang w:eastAsia="pl-PL"/>
        </w:rPr>
        <w:t>8</w:t>
      </w:r>
      <w:r w:rsidR="004D328C">
        <w:rPr>
          <w:b/>
          <w:lang w:eastAsia="pl-PL"/>
        </w:rPr>
        <w:t>.</w:t>
      </w:r>
      <w:r w:rsidR="004D328C" w:rsidRPr="0085117C">
        <w:rPr>
          <w:lang w:eastAsia="pl-PL"/>
        </w:rPr>
        <w:t xml:space="preserve"> Oświadczamy, pod rygorem wykluczenia z postępowania, iż wszystkie informacje zamieszczone w naszej ofercie i załącznikach do oferty są prawdziwe.</w:t>
      </w:r>
    </w:p>
    <w:p w14:paraId="44B37819" w14:textId="77777777" w:rsidR="004D328C" w:rsidRDefault="004D328C" w:rsidP="004D328C">
      <w:pPr>
        <w:suppressAutoHyphens w:val="0"/>
        <w:spacing w:line="276" w:lineRule="auto"/>
        <w:rPr>
          <w:lang w:eastAsia="pl-PL"/>
        </w:rPr>
      </w:pPr>
    </w:p>
    <w:p w14:paraId="34132FD6" w14:textId="77777777" w:rsidR="004D328C" w:rsidRDefault="004D328C" w:rsidP="004D328C">
      <w:pPr>
        <w:pStyle w:val="Tekstpodstawowywcity"/>
        <w:jc w:val="left"/>
        <w:rPr>
          <w:b/>
          <w:szCs w:val="24"/>
        </w:rPr>
      </w:pPr>
      <w:r>
        <w:rPr>
          <w:b/>
          <w:szCs w:val="24"/>
        </w:rPr>
        <w:t>Załącznikami do oferty są:</w:t>
      </w:r>
    </w:p>
    <w:p w14:paraId="5F1EF15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11CA2B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029A3A38"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71B8289E"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0FB3108" w14:textId="77777777" w:rsidR="004D328C" w:rsidRDefault="004D328C" w:rsidP="004D328C">
      <w:pPr>
        <w:pStyle w:val="Tekstpodstawowywcity"/>
        <w:suppressAutoHyphens w:val="0"/>
        <w:jc w:val="left"/>
        <w:rPr>
          <w:szCs w:val="24"/>
        </w:rPr>
      </w:pPr>
    </w:p>
    <w:p w14:paraId="7F94E595" w14:textId="77777777" w:rsidR="004D328C" w:rsidRDefault="004D328C" w:rsidP="004D328C">
      <w:pPr>
        <w:pStyle w:val="Tekstpodstawowywcity"/>
        <w:suppressAutoHyphens w:val="0"/>
        <w:jc w:val="left"/>
        <w:rPr>
          <w:szCs w:val="24"/>
        </w:rPr>
      </w:pPr>
    </w:p>
    <w:p w14:paraId="6A8E5612" w14:textId="77777777" w:rsidR="00743D73" w:rsidRDefault="00743D73" w:rsidP="004D328C">
      <w:pPr>
        <w:jc w:val="center"/>
        <w:rPr>
          <w:b/>
          <w:bCs/>
          <w:sz w:val="22"/>
          <w:szCs w:val="22"/>
        </w:rPr>
      </w:pPr>
    </w:p>
    <w:p w14:paraId="0E3871A1" w14:textId="77777777" w:rsidR="004D328C" w:rsidRDefault="004D328C" w:rsidP="004D328C">
      <w:pPr>
        <w:jc w:val="center"/>
        <w:rPr>
          <w:b/>
          <w:bCs/>
          <w:sz w:val="22"/>
          <w:szCs w:val="22"/>
        </w:rPr>
      </w:pPr>
      <w:r>
        <w:rPr>
          <w:b/>
          <w:bCs/>
          <w:sz w:val="22"/>
          <w:szCs w:val="22"/>
        </w:rPr>
        <w:t>............................................................</w:t>
      </w:r>
    </w:p>
    <w:p w14:paraId="266BE191" w14:textId="77777777" w:rsidR="004D328C" w:rsidRPr="00CF4372" w:rsidRDefault="004D328C" w:rsidP="004D328C">
      <w:pPr>
        <w:autoSpaceDE w:val="0"/>
        <w:jc w:val="center"/>
        <w:rPr>
          <w:b/>
          <w:bCs/>
          <w:i/>
          <w:iCs/>
          <w:sz w:val="20"/>
          <w:szCs w:val="20"/>
        </w:rPr>
      </w:pPr>
      <w:r w:rsidRPr="00CF4372">
        <w:rPr>
          <w:b/>
          <w:bCs/>
          <w:i/>
          <w:iCs/>
          <w:sz w:val="20"/>
          <w:szCs w:val="20"/>
        </w:rPr>
        <w:t>Podpis i pieczęć osoby/osób uprawnionej</w:t>
      </w:r>
    </w:p>
    <w:p w14:paraId="13B9345F" w14:textId="77777777" w:rsidR="004D328C" w:rsidRPr="00CF4372" w:rsidRDefault="004D328C" w:rsidP="004D328C">
      <w:pPr>
        <w:autoSpaceDE w:val="0"/>
        <w:jc w:val="center"/>
        <w:rPr>
          <w:b/>
          <w:bCs/>
          <w:i/>
          <w:iCs/>
          <w:sz w:val="20"/>
          <w:szCs w:val="20"/>
        </w:rPr>
      </w:pPr>
      <w:r w:rsidRPr="00CF4372">
        <w:rPr>
          <w:b/>
          <w:bCs/>
          <w:i/>
          <w:iCs/>
          <w:sz w:val="20"/>
          <w:szCs w:val="20"/>
        </w:rPr>
        <w:t>do reprezentowania Wykonawcy/Wykonawców</w:t>
      </w:r>
    </w:p>
    <w:p w14:paraId="431AD8EF" w14:textId="77777777" w:rsidR="004D328C" w:rsidRPr="00CF4372" w:rsidRDefault="004D328C" w:rsidP="004D328C">
      <w:pPr>
        <w:pStyle w:val="Tekstpodstawowywcity"/>
        <w:spacing w:line="360" w:lineRule="auto"/>
        <w:jc w:val="left"/>
        <w:rPr>
          <w:b/>
          <w:sz w:val="20"/>
        </w:rPr>
      </w:pPr>
    </w:p>
    <w:p w14:paraId="78011A0B" w14:textId="77777777" w:rsidR="004D328C" w:rsidRPr="00BC1C4C" w:rsidRDefault="004D328C" w:rsidP="004D328C">
      <w:pPr>
        <w:pStyle w:val="Tekstpodstawowywcity"/>
        <w:spacing w:line="360" w:lineRule="auto"/>
        <w:jc w:val="left"/>
        <w:rPr>
          <w:b/>
          <w:sz w:val="20"/>
        </w:rPr>
      </w:pPr>
      <w:r w:rsidRPr="00BC1C4C">
        <w:rPr>
          <w:b/>
          <w:sz w:val="20"/>
        </w:rPr>
        <w:t>*niepotrzebne skreślić</w:t>
      </w:r>
    </w:p>
    <w:p w14:paraId="5D51144D" w14:textId="77777777" w:rsidR="009A5BAD" w:rsidRPr="009A5BAD" w:rsidRDefault="009A5BAD" w:rsidP="005260EC">
      <w:pPr>
        <w:numPr>
          <w:ilvl w:val="0"/>
          <w:numId w:val="2"/>
        </w:numPr>
        <w:spacing w:line="276" w:lineRule="auto"/>
        <w:rPr>
          <w:rFonts w:ascii="Calibri" w:hAnsi="Calibri" w:cs="Arial"/>
          <w:b/>
          <w:sz w:val="22"/>
          <w:szCs w:val="22"/>
        </w:rPr>
      </w:pPr>
    </w:p>
    <w:p w14:paraId="0A84B501" w14:textId="77777777" w:rsidR="0031240E" w:rsidRDefault="0031240E">
      <w:pPr>
        <w:suppressAutoHyphens w:val="0"/>
      </w:pPr>
      <w:r>
        <w:br w:type="page"/>
      </w:r>
    </w:p>
    <w:p w14:paraId="103530C5" w14:textId="138F24CA" w:rsidR="006A5827" w:rsidRDefault="006A5827" w:rsidP="006A5827">
      <w:pPr>
        <w:jc w:val="right"/>
        <w:rPr>
          <w:b/>
          <w:bCs/>
          <w:iCs/>
          <w:sz w:val="20"/>
          <w:szCs w:val="20"/>
        </w:rPr>
      </w:pPr>
      <w:r>
        <w:rPr>
          <w:b/>
          <w:bCs/>
          <w:iCs/>
          <w:sz w:val="20"/>
          <w:szCs w:val="20"/>
        </w:rPr>
        <w:lastRenderedPageBreak/>
        <w:t>Zał</w:t>
      </w:r>
      <w:r>
        <w:rPr>
          <w:b/>
          <w:sz w:val="20"/>
          <w:szCs w:val="20"/>
        </w:rPr>
        <w:t>ą</w:t>
      </w:r>
      <w:r w:rsidR="00565979">
        <w:rPr>
          <w:b/>
          <w:bCs/>
          <w:iCs/>
          <w:sz w:val="20"/>
          <w:szCs w:val="20"/>
        </w:rPr>
        <w:t>cznik nr 4</w:t>
      </w:r>
    </w:p>
    <w:p w14:paraId="639C9E53" w14:textId="77777777" w:rsidR="006A5827" w:rsidRDefault="006A5827" w:rsidP="006A5827">
      <w:pPr>
        <w:autoSpaceDE w:val="0"/>
        <w:jc w:val="right"/>
        <w:rPr>
          <w:b/>
          <w:iCs/>
          <w:sz w:val="20"/>
          <w:szCs w:val="20"/>
        </w:rPr>
      </w:pPr>
      <w:r>
        <w:rPr>
          <w:b/>
          <w:iCs/>
          <w:sz w:val="20"/>
          <w:szCs w:val="20"/>
        </w:rPr>
        <w:t>do Specyfikacji Istotnych</w:t>
      </w:r>
    </w:p>
    <w:p w14:paraId="0A72CF2A" w14:textId="77777777" w:rsidR="006A5827" w:rsidRDefault="006A5827" w:rsidP="006A5827">
      <w:pPr>
        <w:autoSpaceDE w:val="0"/>
        <w:jc w:val="right"/>
        <w:rPr>
          <w:b/>
          <w:iCs/>
          <w:sz w:val="20"/>
          <w:szCs w:val="20"/>
        </w:rPr>
      </w:pPr>
      <w:r>
        <w:rPr>
          <w:b/>
          <w:iCs/>
          <w:sz w:val="20"/>
          <w:szCs w:val="20"/>
        </w:rPr>
        <w:t>Warunków Zamówienia</w:t>
      </w:r>
    </w:p>
    <w:p w14:paraId="02C6265B" w14:textId="77777777"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14:paraId="06BA1075" w14:textId="77777777"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14:paraId="2B16101B" w14:textId="77777777"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14:paraId="08749DBD" w14:textId="77777777" w:rsidR="009A5BAD" w:rsidRPr="008B045A" w:rsidRDefault="009A5BAD" w:rsidP="005260EC">
      <w:pPr>
        <w:numPr>
          <w:ilvl w:val="0"/>
          <w:numId w:val="2"/>
        </w:numPr>
        <w:spacing w:line="276" w:lineRule="auto"/>
        <w:rPr>
          <w:b/>
        </w:rPr>
      </w:pPr>
      <w:r w:rsidRPr="008B045A">
        <w:rPr>
          <w:b/>
        </w:rPr>
        <w:t>REGON 000001896</w:t>
      </w:r>
      <w:r>
        <w:rPr>
          <w:b/>
        </w:rPr>
        <w:t>, NIP 712-010-37-75</w:t>
      </w:r>
    </w:p>
    <w:p w14:paraId="7CD42041" w14:textId="77777777" w:rsidR="009A5BAD" w:rsidRPr="00DD1169" w:rsidRDefault="009A5BAD" w:rsidP="005260EC">
      <w:pPr>
        <w:numPr>
          <w:ilvl w:val="0"/>
          <w:numId w:val="2"/>
        </w:numPr>
        <w:spacing w:line="276" w:lineRule="auto"/>
        <w:jc w:val="both"/>
        <w:rPr>
          <w:b/>
          <w:sz w:val="16"/>
          <w:szCs w:val="16"/>
          <w:u w:val="single"/>
        </w:rPr>
      </w:pPr>
    </w:p>
    <w:p w14:paraId="70E655D5" w14:textId="77777777" w:rsidR="009A5BAD" w:rsidRPr="008B045A" w:rsidRDefault="009A5BAD" w:rsidP="005260EC">
      <w:pPr>
        <w:numPr>
          <w:ilvl w:val="0"/>
          <w:numId w:val="2"/>
        </w:numPr>
        <w:spacing w:line="276" w:lineRule="auto"/>
        <w:jc w:val="both"/>
        <w:rPr>
          <w:b/>
          <w:u w:val="single"/>
        </w:rPr>
      </w:pPr>
      <w:r w:rsidRPr="008B045A">
        <w:rPr>
          <w:b/>
          <w:u w:val="single"/>
        </w:rPr>
        <w:t>Wykonawca:</w:t>
      </w:r>
    </w:p>
    <w:p w14:paraId="4F77CA7C" w14:textId="77777777" w:rsidR="009A5BAD" w:rsidRPr="008B045A" w:rsidRDefault="009A5BAD" w:rsidP="005260EC">
      <w:pPr>
        <w:numPr>
          <w:ilvl w:val="0"/>
          <w:numId w:val="2"/>
        </w:numPr>
        <w:spacing w:line="276" w:lineRule="auto"/>
        <w:jc w:val="both"/>
      </w:pPr>
      <w:r w:rsidRPr="008B045A">
        <w:t>………………………………………………….………………………………</w:t>
      </w:r>
      <w:r>
        <w:t>..............</w:t>
      </w:r>
      <w:r w:rsidRPr="008B045A">
        <w:t>………</w:t>
      </w:r>
    </w:p>
    <w:p w14:paraId="419FC57F"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96879CC"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81546BA"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14:paraId="53470936" w14:textId="77777777" w:rsidR="009A5BAD" w:rsidRPr="009C782C" w:rsidRDefault="009A5BAD" w:rsidP="005260EC">
      <w:pPr>
        <w:numPr>
          <w:ilvl w:val="0"/>
          <w:numId w:val="2"/>
        </w:numPr>
        <w:spacing w:line="276" w:lineRule="auto"/>
        <w:jc w:val="both"/>
        <w:rPr>
          <w:b/>
          <w:u w:val="single"/>
        </w:rPr>
      </w:pPr>
      <w:r w:rsidRPr="009C782C">
        <w:rPr>
          <w:b/>
          <w:u w:val="single"/>
        </w:rPr>
        <w:t>reprezentowany przez:</w:t>
      </w:r>
    </w:p>
    <w:p w14:paraId="67394CEF" w14:textId="77777777" w:rsidR="009A5BAD" w:rsidRPr="008B045A" w:rsidRDefault="009A5BAD" w:rsidP="005260EC">
      <w:pPr>
        <w:numPr>
          <w:ilvl w:val="0"/>
          <w:numId w:val="2"/>
        </w:numPr>
        <w:spacing w:line="276" w:lineRule="auto"/>
        <w:jc w:val="both"/>
      </w:pPr>
      <w:r w:rsidRPr="008B045A">
        <w:t>………………………………………………….……………………………………</w:t>
      </w:r>
      <w:r>
        <w:t>..............</w:t>
      </w:r>
      <w:r w:rsidRPr="008B045A">
        <w:t>…</w:t>
      </w:r>
    </w:p>
    <w:p w14:paraId="1C495161"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14:paraId="48B3B0B7" w14:textId="77777777"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14:paraId="308F39EB" w14:textId="77777777"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14:paraId="01ADB342" w14:textId="77777777" w:rsidR="009A5BAD" w:rsidRPr="00B45257" w:rsidRDefault="009A5BAD" w:rsidP="005260EC">
      <w:pPr>
        <w:numPr>
          <w:ilvl w:val="0"/>
          <w:numId w:val="2"/>
        </w:num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14:paraId="7FC29801" w14:textId="77777777" w:rsidR="009A5BAD" w:rsidRPr="00385D3B" w:rsidRDefault="009A5BAD" w:rsidP="005260EC">
      <w:pPr>
        <w:numPr>
          <w:ilvl w:val="0"/>
          <w:numId w:val="2"/>
        </w:numPr>
        <w:spacing w:line="360" w:lineRule="auto"/>
        <w:jc w:val="center"/>
        <w:rPr>
          <w:b/>
          <w:sz w:val="16"/>
          <w:szCs w:val="16"/>
        </w:rPr>
      </w:pPr>
    </w:p>
    <w:p w14:paraId="674E64EF" w14:textId="636B095C" w:rsidR="009A5BAD" w:rsidRPr="005069D9" w:rsidRDefault="009A5BAD" w:rsidP="005069D9">
      <w:pPr>
        <w:jc w:val="both"/>
        <w:rPr>
          <w:b/>
          <w:i/>
          <w:sz w:val="22"/>
          <w:szCs w:val="22"/>
          <w:u w:val="single"/>
        </w:rPr>
      </w:pPr>
      <w:r w:rsidRPr="005069D9">
        <w:rPr>
          <w:sz w:val="22"/>
          <w:szCs w:val="22"/>
        </w:rPr>
        <w:t>Na potrzeby postępowania o udzielenie zamówienia publicznego prowadzonego w trybie przetar</w:t>
      </w:r>
      <w:r w:rsidR="004D4DEE">
        <w:rPr>
          <w:sz w:val="22"/>
          <w:szCs w:val="22"/>
        </w:rPr>
        <w:t xml:space="preserve">gu nieograniczonego nr </w:t>
      </w:r>
      <w:r w:rsidR="00D34385">
        <w:rPr>
          <w:sz w:val="22"/>
          <w:szCs w:val="22"/>
        </w:rPr>
        <w:t>EZ-p</w:t>
      </w:r>
      <w:r w:rsidR="004D4DEE">
        <w:rPr>
          <w:sz w:val="22"/>
          <w:szCs w:val="22"/>
        </w:rPr>
        <w:t>/PNO/</w:t>
      </w:r>
      <w:r w:rsidR="000A402F">
        <w:rPr>
          <w:sz w:val="22"/>
          <w:szCs w:val="22"/>
        </w:rPr>
        <w:t>5</w:t>
      </w:r>
      <w:r w:rsidR="002A216F">
        <w:rPr>
          <w:sz w:val="22"/>
          <w:szCs w:val="22"/>
        </w:rPr>
        <w:t>0</w:t>
      </w:r>
      <w:r w:rsidR="00024871">
        <w:rPr>
          <w:sz w:val="22"/>
          <w:szCs w:val="22"/>
        </w:rPr>
        <w:t>/2019</w:t>
      </w:r>
      <w:r w:rsidRPr="005069D9">
        <w:rPr>
          <w:sz w:val="22"/>
          <w:szCs w:val="22"/>
        </w:rPr>
        <w:t xml:space="preserve"> pn.</w:t>
      </w:r>
      <w:r w:rsidR="00234B05">
        <w:rPr>
          <w:sz w:val="22"/>
          <w:szCs w:val="22"/>
        </w:rPr>
        <w:t xml:space="preserve"> </w:t>
      </w:r>
      <w:r w:rsidR="002A216F" w:rsidRPr="004A23A0">
        <w:rPr>
          <w:b/>
        </w:rPr>
        <w:t>wykonani</w:t>
      </w:r>
      <w:r w:rsidR="002A216F">
        <w:rPr>
          <w:b/>
        </w:rPr>
        <w:t>e, zamontowanie</w:t>
      </w:r>
      <w:r w:rsidR="002A216F" w:rsidRPr="004A23A0">
        <w:rPr>
          <w:b/>
        </w:rPr>
        <w:t xml:space="preserve"> </w:t>
      </w:r>
      <w:r w:rsidR="002A216F" w:rsidRPr="004A23A0">
        <w:rPr>
          <w:rStyle w:val="normaltextrun"/>
          <w:b/>
          <w:bCs/>
          <w:color w:val="000000"/>
          <w:shd w:val="clear" w:color="auto" w:fill="FFFFFF"/>
        </w:rPr>
        <w:t>p</w:t>
      </w:r>
      <w:r w:rsidR="002A216F" w:rsidRPr="004A23A0">
        <w:rPr>
          <w:b/>
          <w:bCs/>
        </w:rPr>
        <w:t xml:space="preserve">ółautomatycznej linii technologicznej do produkcji </w:t>
      </w:r>
      <w:r w:rsidR="002A216F">
        <w:rPr>
          <w:b/>
          <w:bCs/>
        </w:rPr>
        <w:t>brzeczki</w:t>
      </w:r>
      <w:r w:rsidR="002A216F" w:rsidRPr="004A23A0">
        <w:rPr>
          <w:b/>
          <w:bCs/>
        </w:rPr>
        <w:t xml:space="preserve">, oraz linii technologicznej do produkcji </w:t>
      </w:r>
      <w:r w:rsidR="002A216F">
        <w:rPr>
          <w:b/>
          <w:bCs/>
        </w:rPr>
        <w:t>kiszonek spożywczych,</w:t>
      </w:r>
      <w:r w:rsidR="002A216F" w:rsidRPr="004A23A0">
        <w:rPr>
          <w:b/>
          <w:bCs/>
        </w:rPr>
        <w:t xml:space="preserve"> dla celów dydaktycznych jednostek organizacyjnych Uniwersytetu Przyrodniczego w Lublinie w podziałem na dwie części</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45831E6F" w14:textId="77777777"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159160B9" w14:textId="77777777" w:rsidTr="00EA39A9">
        <w:tc>
          <w:tcPr>
            <w:tcW w:w="10031" w:type="dxa"/>
            <w:shd w:val="clear" w:color="auto" w:fill="auto"/>
          </w:tcPr>
          <w:p w14:paraId="52335A98" w14:textId="77777777" w:rsidR="009A5BAD" w:rsidRPr="00B16E98" w:rsidRDefault="009A5BAD" w:rsidP="00EC2075">
            <w:pPr>
              <w:jc w:val="center"/>
              <w:rPr>
                <w:rFonts w:eastAsia="Calibri"/>
                <w:b/>
                <w:u w:val="single"/>
                <w:lang w:eastAsia="en-US"/>
              </w:rPr>
            </w:pPr>
          </w:p>
          <w:p w14:paraId="02AAB525" w14:textId="1FDC509E" w:rsidR="00EC2075" w:rsidRDefault="009A5BAD" w:rsidP="00DC3660">
            <w:pPr>
              <w:rPr>
                <w:rFonts w:eastAsia="Calibri"/>
                <w:b/>
                <w:u w:val="single"/>
                <w:lang w:eastAsia="en-US"/>
              </w:rPr>
            </w:pPr>
            <w:r w:rsidRPr="00B16E98">
              <w:rPr>
                <w:rFonts w:eastAsia="Calibri"/>
                <w:b/>
                <w:u w:val="single"/>
                <w:lang w:eastAsia="en-US"/>
              </w:rPr>
              <w:t>I.  DOTYCZĄCE PODSTAW WYKLUCZENIA Z POSTĘPOWANIA</w:t>
            </w:r>
          </w:p>
          <w:p w14:paraId="5D33DAE4" w14:textId="77777777" w:rsidR="009A5BAD" w:rsidRPr="00B16E98" w:rsidRDefault="009A5BAD" w:rsidP="00EA39A9">
            <w:pPr>
              <w:rPr>
                <w:rFonts w:eastAsia="Calibri"/>
                <w:b/>
                <w:sz w:val="16"/>
                <w:szCs w:val="16"/>
              </w:rPr>
            </w:pPr>
          </w:p>
          <w:p w14:paraId="296151F1" w14:textId="77777777" w:rsidR="009A5BAD" w:rsidRPr="00B16E98" w:rsidRDefault="009A5BAD" w:rsidP="00EA39A9">
            <w:pPr>
              <w:rPr>
                <w:b/>
                <w:sz w:val="16"/>
                <w:szCs w:val="16"/>
                <w:lang w:eastAsia="pl-PL"/>
              </w:rPr>
            </w:pPr>
          </w:p>
        </w:tc>
      </w:tr>
      <w:tr w:rsidR="009A5BAD" w:rsidRPr="00B16E98" w14:paraId="31924E72" w14:textId="77777777" w:rsidTr="00EA39A9">
        <w:tc>
          <w:tcPr>
            <w:tcW w:w="10031" w:type="dxa"/>
            <w:tcBorders>
              <w:bottom w:val="single" w:sz="4" w:space="0" w:color="auto"/>
            </w:tcBorders>
            <w:shd w:val="clear" w:color="auto" w:fill="auto"/>
          </w:tcPr>
          <w:p w14:paraId="05384857" w14:textId="77777777"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14:paraId="2E90FDF0" w14:textId="2F382F64" w:rsidR="0079541F" w:rsidRPr="0079541F" w:rsidRDefault="009A5BAD" w:rsidP="0079541F">
            <w:pPr>
              <w:rPr>
                <w:rFonts w:eastAsia="Calibri"/>
                <w:lang w:eastAsia="en-US"/>
              </w:rPr>
            </w:pPr>
            <w:r w:rsidRPr="00B16E98">
              <w:rPr>
                <w:rFonts w:eastAsia="Calibri"/>
                <w:szCs w:val="22"/>
              </w:rPr>
              <w:t>1. Oświadczam, że nie podlegam wykluczeniu z postępowania</w:t>
            </w:r>
            <w:r w:rsidR="0079541F">
              <w:rPr>
                <w:rFonts w:eastAsia="Calibri"/>
                <w:szCs w:val="22"/>
              </w:rPr>
              <w:t xml:space="preserve"> na postawie art. </w:t>
            </w:r>
            <w:r w:rsidR="0079541F" w:rsidRPr="0079541F">
              <w:rPr>
                <w:rFonts w:eastAsia="Calibri"/>
                <w:szCs w:val="22"/>
              </w:rPr>
              <w:t xml:space="preserve">24 </w:t>
            </w:r>
            <w:r w:rsidR="0079541F" w:rsidRPr="0079541F">
              <w:rPr>
                <w:rFonts w:eastAsia="Calibri"/>
                <w:lang w:eastAsia="en-US"/>
              </w:rPr>
              <w:t xml:space="preserve">ust. 1 </w:t>
            </w:r>
            <w:r w:rsidR="009A72BA">
              <w:rPr>
                <w:rFonts w:eastAsia="Calibri"/>
                <w:lang w:eastAsia="en-US"/>
              </w:rPr>
              <w:t xml:space="preserve">pkt 12-23 </w:t>
            </w:r>
            <w:r w:rsidR="0079541F" w:rsidRPr="0079541F">
              <w:rPr>
                <w:rFonts w:eastAsia="Calibri"/>
                <w:lang w:eastAsia="en-US"/>
              </w:rPr>
              <w:t>oraz art. 24 ust. 5 pkt 1</w:t>
            </w:r>
            <w:r w:rsidR="00BC3C60">
              <w:rPr>
                <w:rFonts w:eastAsia="Calibri"/>
                <w:lang w:eastAsia="en-US"/>
              </w:rPr>
              <w:t xml:space="preserve"> </w:t>
            </w:r>
            <w:r w:rsidR="0079541F" w:rsidRPr="0079541F">
              <w:rPr>
                <w:rFonts w:eastAsia="Calibri"/>
                <w:lang w:eastAsia="en-US"/>
              </w:rPr>
              <w:t xml:space="preserve">ustawy </w:t>
            </w:r>
            <w:proofErr w:type="spellStart"/>
            <w:r w:rsidR="0079541F" w:rsidRPr="0079541F">
              <w:rPr>
                <w:rFonts w:eastAsia="Calibri"/>
                <w:lang w:eastAsia="en-US"/>
              </w:rPr>
              <w:t>Pzp</w:t>
            </w:r>
            <w:proofErr w:type="spellEnd"/>
            <w:r w:rsidR="0079541F">
              <w:rPr>
                <w:rFonts w:eastAsia="Calibri"/>
                <w:lang w:eastAsia="en-US"/>
              </w:rPr>
              <w:t>.</w:t>
            </w:r>
          </w:p>
          <w:p w14:paraId="2542F79F" w14:textId="77777777" w:rsidR="009A5BAD" w:rsidRPr="00B16E98" w:rsidRDefault="009A5BAD" w:rsidP="00EA39A9">
            <w:pPr>
              <w:pStyle w:val="Akapitzlist"/>
              <w:tabs>
                <w:tab w:val="left" w:pos="284"/>
              </w:tabs>
              <w:ind w:left="0"/>
              <w:rPr>
                <w:rFonts w:eastAsia="Calibri"/>
                <w:sz w:val="16"/>
                <w:szCs w:val="16"/>
              </w:rPr>
            </w:pPr>
          </w:p>
          <w:p w14:paraId="15224743" w14:textId="77777777"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podjąłem</w:t>
            </w:r>
            <w:r>
              <w:rPr>
                <w:rFonts w:eastAsia="Calibri"/>
              </w:rPr>
              <w:t>/łam</w:t>
            </w:r>
            <w:r w:rsidRPr="00B16E98">
              <w:rPr>
                <w:rFonts w:eastAsia="Calibri"/>
              </w:rPr>
              <w:t xml:space="preserve"> następujące środki naprawcze: </w:t>
            </w:r>
          </w:p>
          <w:p w14:paraId="5F14872A" w14:textId="77777777"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14:paraId="1E9F054C" w14:textId="77777777" w:rsidTr="00EA39A9">
        <w:tc>
          <w:tcPr>
            <w:tcW w:w="10031" w:type="dxa"/>
            <w:tcBorders>
              <w:tl2br w:val="nil"/>
            </w:tcBorders>
            <w:shd w:val="clear" w:color="auto" w:fill="auto"/>
          </w:tcPr>
          <w:p w14:paraId="54D82C60" w14:textId="77777777"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14:paraId="042B4B3A" w14:textId="77777777" w:rsidR="009A5BAD" w:rsidRPr="002A216F" w:rsidRDefault="009A5BAD" w:rsidP="00EA39A9">
            <w:pPr>
              <w:jc w:val="both"/>
              <w:rPr>
                <w:rFonts w:eastAsia="Calibri"/>
                <w:strike/>
              </w:rPr>
            </w:pPr>
          </w:p>
          <w:p w14:paraId="0BF19636" w14:textId="77777777" w:rsidR="009A5BAD" w:rsidRPr="002A216F" w:rsidRDefault="009A5BAD" w:rsidP="00EA39A9">
            <w:pPr>
              <w:jc w:val="both"/>
              <w:rPr>
                <w:rFonts w:eastAsia="Calibri"/>
                <w:strike/>
              </w:rPr>
            </w:pPr>
            <w:r w:rsidRPr="002A216F">
              <w:rPr>
                <w:rFonts w:eastAsia="Calibri"/>
                <w:strike/>
              </w:rPr>
              <w:t>Oświadczam, że następujący/e podmiot/y, na którego/</w:t>
            </w:r>
            <w:proofErr w:type="spellStart"/>
            <w:r w:rsidRPr="002A216F">
              <w:rPr>
                <w:rFonts w:eastAsia="Calibri"/>
                <w:strike/>
              </w:rPr>
              <w:t>ych</w:t>
            </w:r>
            <w:proofErr w:type="spellEnd"/>
            <w:r w:rsidRPr="002A216F">
              <w:rPr>
                <w:rFonts w:eastAsia="Calibri"/>
                <w:strike/>
              </w:rPr>
              <w:t xml:space="preserve"> zasoby powołuję się w niniejszym postępowaniu: 1/ ……………………...………………………………………………………………………… </w:t>
            </w:r>
          </w:p>
          <w:p w14:paraId="4E1C5A8D" w14:textId="77777777" w:rsidR="009A5BAD" w:rsidRPr="002A216F" w:rsidRDefault="009A5BAD" w:rsidP="00EA39A9">
            <w:pPr>
              <w:jc w:val="both"/>
              <w:rPr>
                <w:rFonts w:eastAsia="Calibri"/>
                <w:strike/>
              </w:rPr>
            </w:pPr>
            <w:r w:rsidRPr="002A216F">
              <w:rPr>
                <w:rFonts w:eastAsia="Calibri"/>
                <w:strike/>
              </w:rPr>
              <w:t xml:space="preserve">2/ ……………………...………………………………………………………………………… </w:t>
            </w:r>
          </w:p>
          <w:p w14:paraId="30CAB142" w14:textId="77777777" w:rsidR="009A5BAD" w:rsidRPr="002A216F" w:rsidRDefault="009A5BAD" w:rsidP="00EA39A9">
            <w:pPr>
              <w:jc w:val="both"/>
              <w:rPr>
                <w:rFonts w:eastAsia="Calibri"/>
                <w:strike/>
                <w:sz w:val="22"/>
                <w:szCs w:val="22"/>
              </w:rPr>
            </w:pPr>
            <w:r w:rsidRPr="002A216F">
              <w:rPr>
                <w:rFonts w:eastAsia="Calibri"/>
                <w:strike/>
                <w:sz w:val="22"/>
                <w:szCs w:val="22"/>
              </w:rPr>
              <w:t>(podać pełną nazwę/firmę, adres, a także w zależności od podmiotu: NIP/PESEL, KRS/</w:t>
            </w:r>
            <w:proofErr w:type="spellStart"/>
            <w:r w:rsidRPr="002A216F">
              <w:rPr>
                <w:rFonts w:eastAsia="Calibri"/>
                <w:strike/>
                <w:sz w:val="22"/>
                <w:szCs w:val="22"/>
              </w:rPr>
              <w:t>CEiDG</w:t>
            </w:r>
            <w:proofErr w:type="spellEnd"/>
            <w:r w:rsidRPr="002A216F">
              <w:rPr>
                <w:rFonts w:eastAsia="Calibri"/>
                <w:strike/>
                <w:sz w:val="22"/>
                <w:szCs w:val="22"/>
              </w:rPr>
              <w:t>)</w:t>
            </w:r>
          </w:p>
          <w:p w14:paraId="55126850" w14:textId="7111A463" w:rsidR="00EE7875" w:rsidRPr="002A216F" w:rsidRDefault="009A5BAD" w:rsidP="00EA39A9">
            <w:pPr>
              <w:rPr>
                <w:rFonts w:eastAsia="Calibri"/>
                <w:strike/>
                <w:lang w:eastAsia="en-US"/>
              </w:rPr>
            </w:pPr>
            <w:r w:rsidRPr="002A216F">
              <w:rPr>
                <w:rFonts w:eastAsia="Calibri"/>
                <w:strike/>
              </w:rPr>
              <w:t>nie podlega/ją wykluczeniu z postępowania o udzielenie zamówienia</w:t>
            </w:r>
            <w:r w:rsidR="009A72BA" w:rsidRPr="002A216F">
              <w:rPr>
                <w:rFonts w:eastAsia="Calibri"/>
                <w:strike/>
              </w:rPr>
              <w:t>.</w:t>
            </w:r>
          </w:p>
          <w:p w14:paraId="3617C7D2" w14:textId="77777777" w:rsidR="002A216F" w:rsidRDefault="002A216F" w:rsidP="00EA39A9">
            <w:pPr>
              <w:rPr>
                <w:rFonts w:eastAsia="Calibri"/>
                <w:b/>
                <w:u w:val="single"/>
                <w:lang w:eastAsia="en-US"/>
              </w:rPr>
            </w:pPr>
          </w:p>
          <w:p w14:paraId="3E38A858" w14:textId="77777777" w:rsidR="002A216F" w:rsidRPr="00C070E3" w:rsidRDefault="002A216F" w:rsidP="00EA39A9">
            <w:pPr>
              <w:rPr>
                <w:rFonts w:eastAsia="Calibri"/>
                <w:b/>
                <w:u w:val="single"/>
                <w:lang w:eastAsia="en-US"/>
              </w:rPr>
            </w:pPr>
          </w:p>
        </w:tc>
      </w:tr>
      <w:tr w:rsidR="009A5BAD" w:rsidRPr="00B16E98" w14:paraId="51D59BAA" w14:textId="77777777" w:rsidTr="00EA39A9">
        <w:tc>
          <w:tcPr>
            <w:tcW w:w="10031" w:type="dxa"/>
            <w:shd w:val="clear" w:color="auto" w:fill="auto"/>
          </w:tcPr>
          <w:p w14:paraId="559AF978"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lastRenderedPageBreak/>
              <w:t>OŚWIADCZENIE DOTYCZĄCE PODWYKONAWCY NIEBĘDĄCEGO PODMIOTEM, NA KTÓREGO ZASOBY POWOŁUJE SIĘ WYKONAWCA:</w:t>
            </w:r>
          </w:p>
          <w:p w14:paraId="356147A9" w14:textId="77777777" w:rsidR="009A5BAD" w:rsidRPr="00B16E98" w:rsidRDefault="009A5BAD" w:rsidP="00EA39A9">
            <w:pPr>
              <w:jc w:val="both"/>
              <w:rPr>
                <w:rFonts w:eastAsia="Calibri"/>
                <w:b/>
                <w:sz w:val="20"/>
                <w:szCs w:val="20"/>
              </w:rPr>
            </w:pPr>
          </w:p>
          <w:p w14:paraId="7006FAC7" w14:textId="77777777" w:rsidR="009A5BAD" w:rsidRPr="00B16E98" w:rsidRDefault="009A5BAD" w:rsidP="00EA39A9">
            <w:pPr>
              <w:jc w:val="both"/>
              <w:rPr>
                <w:rFonts w:eastAsia="Calibri"/>
                <w:sz w:val="22"/>
                <w:szCs w:val="22"/>
              </w:rPr>
            </w:pPr>
            <w:r w:rsidRPr="00B16E98">
              <w:rPr>
                <w:rFonts w:eastAsia="Calibri"/>
                <w:sz w:val="22"/>
                <w:szCs w:val="22"/>
              </w:rPr>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14:paraId="56CFA312" w14:textId="77777777"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14:paraId="76AFD043" w14:textId="455BE4A0" w:rsidR="009A5BAD" w:rsidRPr="00B16E98" w:rsidRDefault="009A5BAD" w:rsidP="009A72BA">
            <w:pPr>
              <w:rPr>
                <w:sz w:val="22"/>
                <w:szCs w:val="22"/>
              </w:rPr>
            </w:pPr>
            <w:r w:rsidRPr="00B16E98">
              <w:rPr>
                <w:rFonts w:eastAsia="Calibri"/>
                <w:sz w:val="22"/>
                <w:szCs w:val="22"/>
              </w:rPr>
              <w:t>nie podlega/ą wykluczeniu z postępowania o udzielenie zamówienia</w:t>
            </w:r>
            <w:r w:rsidR="009A72BA">
              <w:rPr>
                <w:rFonts w:eastAsia="Calibri"/>
                <w:sz w:val="22"/>
                <w:szCs w:val="22"/>
              </w:rPr>
              <w:t>.</w:t>
            </w:r>
          </w:p>
        </w:tc>
      </w:tr>
    </w:tbl>
    <w:p w14:paraId="0AC1B662" w14:textId="77777777" w:rsidR="009A5BAD" w:rsidRPr="00F26A97" w:rsidRDefault="009A5BAD" w:rsidP="005260EC">
      <w:pPr>
        <w:numPr>
          <w:ilvl w:val="0"/>
          <w:numId w:val="2"/>
        </w:numPr>
        <w:rPr>
          <w:rFonts w:eastAsia="Calibri"/>
          <w:b/>
          <w:u w:val="single"/>
          <w:lang w:eastAsia="en-US"/>
        </w:rPr>
      </w:pPr>
    </w:p>
    <w:p w14:paraId="447E771D" w14:textId="77777777"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0C7AD7F4" w14:textId="77777777" w:rsidTr="00EA39A9">
        <w:trPr>
          <w:trHeight w:val="599"/>
        </w:trPr>
        <w:tc>
          <w:tcPr>
            <w:tcW w:w="10031" w:type="dxa"/>
            <w:shd w:val="clear" w:color="auto" w:fill="auto"/>
          </w:tcPr>
          <w:p w14:paraId="42AC5F23" w14:textId="77777777" w:rsidR="009A5BAD" w:rsidRPr="00B16E98" w:rsidRDefault="009A5BAD" w:rsidP="00EA39A9">
            <w:pPr>
              <w:rPr>
                <w:rFonts w:eastAsia="Calibri"/>
                <w:b/>
                <w:u w:val="single"/>
                <w:lang w:eastAsia="en-US"/>
              </w:rPr>
            </w:pPr>
          </w:p>
          <w:p w14:paraId="69CAA61E" w14:textId="77777777"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14:paraId="1E53B606" w14:textId="77777777" w:rsidR="009A5BAD" w:rsidRPr="00B16E98" w:rsidRDefault="009A5BAD" w:rsidP="00EA39A9">
            <w:pPr>
              <w:rPr>
                <w:rFonts w:eastAsia="Calibri"/>
                <w:b/>
                <w:u w:val="single"/>
                <w:lang w:eastAsia="en-US"/>
              </w:rPr>
            </w:pPr>
          </w:p>
        </w:tc>
      </w:tr>
      <w:tr w:rsidR="009A5BAD" w:rsidRPr="00B16E98" w14:paraId="62336EE4" w14:textId="77777777" w:rsidTr="00EA39A9">
        <w:tc>
          <w:tcPr>
            <w:tcW w:w="10031" w:type="dxa"/>
            <w:shd w:val="clear" w:color="auto" w:fill="auto"/>
          </w:tcPr>
          <w:p w14:paraId="5FBB61F6" w14:textId="77777777"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14:paraId="32AA0EA8" w14:textId="77777777" w:rsidR="009A5BAD" w:rsidRPr="00B16E98" w:rsidRDefault="009A5BAD" w:rsidP="00EA39A9">
            <w:pPr>
              <w:jc w:val="both"/>
              <w:rPr>
                <w:rFonts w:eastAsia="Calibri"/>
              </w:rPr>
            </w:pPr>
          </w:p>
          <w:p w14:paraId="41011946" w14:textId="77777777"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14:paraId="48471F02" w14:textId="77777777" w:rsidTr="00EA39A9">
        <w:tc>
          <w:tcPr>
            <w:tcW w:w="10031" w:type="dxa"/>
            <w:shd w:val="clear" w:color="auto" w:fill="auto"/>
          </w:tcPr>
          <w:p w14:paraId="6A320036"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14:paraId="1B3EFA3A" w14:textId="77777777" w:rsidR="009A5BAD" w:rsidRPr="00B16E98" w:rsidRDefault="009A5BAD" w:rsidP="00EA39A9">
            <w:pPr>
              <w:jc w:val="both"/>
              <w:rPr>
                <w:rFonts w:eastAsia="Calibri"/>
              </w:rPr>
            </w:pPr>
          </w:p>
          <w:p w14:paraId="5A12380B" w14:textId="77777777" w:rsidR="009A5BAD" w:rsidRPr="002A216F" w:rsidRDefault="009A5BAD" w:rsidP="00EA39A9">
            <w:pPr>
              <w:jc w:val="both"/>
              <w:rPr>
                <w:rFonts w:eastAsia="Calibri"/>
                <w:strike/>
              </w:rPr>
            </w:pPr>
            <w:r w:rsidRPr="002A216F">
              <w:rPr>
                <w:rFonts w:eastAsia="Calibri"/>
                <w:strike/>
              </w:rPr>
              <w:t>Oświadczam, że w celu wykazania spełniania warunków udziału w postępowaniu, ok</w:t>
            </w:r>
            <w:r w:rsidR="005069D9" w:rsidRPr="002A216F">
              <w:rPr>
                <w:rFonts w:eastAsia="Calibri"/>
                <w:strike/>
              </w:rPr>
              <w:t>reślonych przez Zamawiającego w</w:t>
            </w:r>
            <w:r w:rsidRPr="002A216F">
              <w:rPr>
                <w:rFonts w:eastAsia="Calibri"/>
                <w:strike/>
              </w:rPr>
              <w:t xml:space="preserve"> SIWZ, polegam na zasobach następującego/</w:t>
            </w:r>
            <w:proofErr w:type="spellStart"/>
            <w:r w:rsidRPr="002A216F">
              <w:rPr>
                <w:rFonts w:eastAsia="Calibri"/>
                <w:strike/>
              </w:rPr>
              <w:t>ych</w:t>
            </w:r>
            <w:proofErr w:type="spellEnd"/>
            <w:r w:rsidRPr="002A216F">
              <w:rPr>
                <w:rFonts w:eastAsia="Calibri"/>
                <w:strike/>
              </w:rPr>
              <w:t xml:space="preserve"> podmiotu/ów: ………………………………….…………………..................…………............</w:t>
            </w:r>
          </w:p>
          <w:p w14:paraId="07FCE7F3" w14:textId="77777777" w:rsidR="009A5BAD" w:rsidRPr="002A216F" w:rsidRDefault="009A5BAD" w:rsidP="00EA39A9">
            <w:pPr>
              <w:jc w:val="both"/>
              <w:rPr>
                <w:rFonts w:eastAsia="Calibri"/>
                <w:strike/>
              </w:rPr>
            </w:pPr>
            <w:r w:rsidRPr="002A216F">
              <w:rPr>
                <w:rFonts w:eastAsia="Calibri"/>
                <w:strike/>
              </w:rPr>
              <w:t xml:space="preserve">………………….….………….…………………………………………….……........………... </w:t>
            </w:r>
          </w:p>
          <w:p w14:paraId="0C5B029D" w14:textId="77777777" w:rsidR="009A5BAD" w:rsidRPr="002A216F" w:rsidRDefault="009A5BAD" w:rsidP="00EA39A9">
            <w:pPr>
              <w:jc w:val="center"/>
              <w:rPr>
                <w:rFonts w:eastAsia="Calibri"/>
                <w:strike/>
                <w:sz w:val="22"/>
                <w:szCs w:val="22"/>
              </w:rPr>
            </w:pPr>
            <w:r w:rsidRPr="002A216F">
              <w:rPr>
                <w:rFonts w:eastAsia="Calibri"/>
                <w:strike/>
                <w:sz w:val="22"/>
                <w:szCs w:val="22"/>
              </w:rPr>
              <w:t xml:space="preserve"> (wskazać podmiot/y)</w:t>
            </w:r>
          </w:p>
          <w:p w14:paraId="1A7FF064" w14:textId="77777777" w:rsidR="009A5BAD" w:rsidRPr="002A216F" w:rsidRDefault="009A5BAD" w:rsidP="00EA39A9">
            <w:pPr>
              <w:jc w:val="both"/>
              <w:rPr>
                <w:rFonts w:eastAsia="Calibri"/>
                <w:strike/>
              </w:rPr>
            </w:pPr>
            <w:r w:rsidRPr="002A216F">
              <w:rPr>
                <w:rFonts w:eastAsia="Calibri"/>
                <w:strike/>
              </w:rPr>
              <w:t>w następującym zakresie: ………………………………….……………………………............</w:t>
            </w:r>
          </w:p>
          <w:p w14:paraId="3935FE60" w14:textId="77777777" w:rsidR="009A5BAD" w:rsidRPr="002A216F" w:rsidRDefault="009A5BAD" w:rsidP="00EA39A9">
            <w:pPr>
              <w:jc w:val="center"/>
              <w:rPr>
                <w:rFonts w:eastAsia="Calibri"/>
                <w:strike/>
                <w:sz w:val="22"/>
                <w:szCs w:val="22"/>
              </w:rPr>
            </w:pPr>
            <w:r w:rsidRPr="002A216F">
              <w:rPr>
                <w:rFonts w:eastAsia="Calibri"/>
                <w:strike/>
              </w:rPr>
              <w:t xml:space="preserve">……………………………………………................................................................................... </w:t>
            </w:r>
            <w:r w:rsidRPr="002A216F">
              <w:rPr>
                <w:rFonts w:eastAsia="Calibri"/>
                <w:strike/>
                <w:sz w:val="22"/>
                <w:szCs w:val="22"/>
              </w:rPr>
              <w:t>(określić odpowiedni zakres dla wskazanego podmiotu).</w:t>
            </w:r>
          </w:p>
          <w:p w14:paraId="676C7EBE" w14:textId="77777777" w:rsidR="009A5BAD" w:rsidRPr="00B16E98" w:rsidRDefault="009A5BAD" w:rsidP="00EA39A9">
            <w:pPr>
              <w:rPr>
                <w:rFonts w:eastAsia="Calibri"/>
                <w:b/>
                <w:u w:val="single"/>
                <w:lang w:eastAsia="en-US"/>
              </w:rPr>
            </w:pPr>
          </w:p>
        </w:tc>
      </w:tr>
    </w:tbl>
    <w:p w14:paraId="6B7D5D5A" w14:textId="77777777" w:rsidR="009A5BAD" w:rsidRDefault="009A5BAD" w:rsidP="005260EC">
      <w:pPr>
        <w:pStyle w:val="Bezodstpw"/>
        <w:numPr>
          <w:ilvl w:val="0"/>
          <w:numId w:val="2"/>
        </w:numPr>
        <w:rPr>
          <w:color w:val="00B0F0"/>
          <w:sz w:val="16"/>
          <w:szCs w:val="16"/>
        </w:rPr>
      </w:pPr>
    </w:p>
    <w:p w14:paraId="4373266E" w14:textId="77777777"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14:paraId="5DB8BDD0" w14:textId="77777777" w:rsidTr="00EA39A9">
        <w:tc>
          <w:tcPr>
            <w:tcW w:w="10031" w:type="dxa"/>
            <w:shd w:val="clear" w:color="auto" w:fill="auto"/>
          </w:tcPr>
          <w:p w14:paraId="3396109F" w14:textId="77777777" w:rsidR="009A5BAD" w:rsidRPr="00B16E98" w:rsidRDefault="009A5BAD" w:rsidP="00EA39A9">
            <w:pPr>
              <w:pStyle w:val="Bezodstpw"/>
              <w:rPr>
                <w:rFonts w:eastAsia="Arial Unicode MS"/>
                <w:bCs/>
                <w:u w:val="single"/>
              </w:rPr>
            </w:pPr>
          </w:p>
          <w:p w14:paraId="1F086241" w14:textId="77777777"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14:paraId="1FAE1DD3" w14:textId="77777777" w:rsidR="009A5BAD" w:rsidRPr="00B16E98" w:rsidRDefault="009A5BAD" w:rsidP="00EA39A9">
            <w:pPr>
              <w:jc w:val="both"/>
              <w:rPr>
                <w:rFonts w:eastAsia="Calibri"/>
              </w:rPr>
            </w:pPr>
          </w:p>
          <w:p w14:paraId="75BAE2B1" w14:textId="77777777"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14:paraId="1D97A59A" w14:textId="77777777" w:rsidR="009A5BAD" w:rsidRPr="00B16E98" w:rsidRDefault="009A5BAD" w:rsidP="00EA39A9">
            <w:pPr>
              <w:pStyle w:val="Bezodstpw"/>
              <w:rPr>
                <w:color w:val="00B0F0"/>
                <w:sz w:val="16"/>
                <w:szCs w:val="16"/>
              </w:rPr>
            </w:pPr>
          </w:p>
        </w:tc>
      </w:tr>
    </w:tbl>
    <w:p w14:paraId="1356CF99" w14:textId="77777777" w:rsidR="009A5BAD" w:rsidRDefault="009A5BAD" w:rsidP="005260EC">
      <w:pPr>
        <w:pStyle w:val="Bezodstpw"/>
        <w:numPr>
          <w:ilvl w:val="0"/>
          <w:numId w:val="2"/>
        </w:numPr>
        <w:rPr>
          <w:color w:val="00B0F0"/>
          <w:sz w:val="16"/>
          <w:szCs w:val="16"/>
        </w:rPr>
      </w:pPr>
    </w:p>
    <w:p w14:paraId="0466DDCD" w14:textId="77777777" w:rsidR="009A5BAD" w:rsidRDefault="009A5BAD" w:rsidP="00565979">
      <w:pPr>
        <w:pStyle w:val="Bezodstpw"/>
        <w:rPr>
          <w:rFonts w:eastAsia="Arial Unicode MS"/>
          <w:bCs/>
        </w:rPr>
      </w:pPr>
    </w:p>
    <w:p w14:paraId="4312E083" w14:textId="77777777" w:rsidR="00565979" w:rsidRDefault="00565979" w:rsidP="00565979">
      <w:pPr>
        <w:pStyle w:val="Bezodstpw"/>
        <w:rPr>
          <w:rFonts w:eastAsia="Arial Unicode MS"/>
          <w:bCs/>
        </w:rPr>
      </w:pPr>
    </w:p>
    <w:p w14:paraId="463BD91B" w14:textId="77777777" w:rsidR="00565979" w:rsidRDefault="00565979" w:rsidP="00565979">
      <w:pPr>
        <w:pStyle w:val="Bezodstpw"/>
        <w:rPr>
          <w:rFonts w:eastAsia="Arial Unicode MS"/>
          <w:bCs/>
        </w:rPr>
      </w:pPr>
    </w:p>
    <w:p w14:paraId="7957C44E" w14:textId="77777777"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14:paraId="3712E570" w14:textId="77777777"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14:paraId="6AF8D253" w14:textId="77777777" w:rsidR="009A5BAD" w:rsidRDefault="009A5BAD" w:rsidP="009A5BAD">
      <w:pPr>
        <w:jc w:val="right"/>
        <w:rPr>
          <w:rFonts w:eastAsia="Calibri"/>
          <w:b/>
          <w:bCs/>
          <w:sz w:val="20"/>
          <w:szCs w:val="20"/>
        </w:rPr>
      </w:pPr>
    </w:p>
    <w:p w14:paraId="66A9B5C8" w14:textId="77777777" w:rsidR="009A5BAD" w:rsidRDefault="009A5BAD" w:rsidP="009A5BAD">
      <w:pPr>
        <w:jc w:val="right"/>
        <w:rPr>
          <w:rFonts w:eastAsia="Calibri"/>
          <w:b/>
          <w:bCs/>
          <w:sz w:val="20"/>
          <w:szCs w:val="20"/>
        </w:rPr>
      </w:pPr>
    </w:p>
    <w:p w14:paraId="0104C0A5" w14:textId="77777777" w:rsidR="00565979" w:rsidRDefault="00565979" w:rsidP="009A5BAD">
      <w:pPr>
        <w:jc w:val="right"/>
        <w:rPr>
          <w:rFonts w:eastAsia="Calibri"/>
          <w:b/>
          <w:bCs/>
          <w:sz w:val="20"/>
          <w:szCs w:val="20"/>
        </w:rPr>
      </w:pPr>
    </w:p>
    <w:p w14:paraId="2E5F39A2" w14:textId="77777777" w:rsidR="00565979" w:rsidRDefault="00565979" w:rsidP="009A5BAD">
      <w:pPr>
        <w:jc w:val="right"/>
        <w:rPr>
          <w:rFonts w:eastAsia="Calibri"/>
          <w:b/>
          <w:bCs/>
          <w:sz w:val="20"/>
          <w:szCs w:val="20"/>
        </w:rPr>
      </w:pPr>
    </w:p>
    <w:p w14:paraId="1632BE78" w14:textId="77777777" w:rsidR="00565979" w:rsidRDefault="00565979" w:rsidP="009A5BAD">
      <w:pPr>
        <w:jc w:val="right"/>
        <w:rPr>
          <w:rFonts w:eastAsia="Calibri"/>
          <w:b/>
          <w:bCs/>
          <w:sz w:val="20"/>
          <w:szCs w:val="20"/>
        </w:rPr>
      </w:pPr>
    </w:p>
    <w:p w14:paraId="33C1AC91" w14:textId="77777777" w:rsidR="00565979" w:rsidRDefault="00565979" w:rsidP="009A5BAD">
      <w:pPr>
        <w:jc w:val="right"/>
        <w:rPr>
          <w:rFonts w:eastAsia="Calibri"/>
          <w:b/>
          <w:bCs/>
          <w:sz w:val="20"/>
          <w:szCs w:val="20"/>
        </w:rPr>
      </w:pPr>
    </w:p>
    <w:p w14:paraId="280603E4" w14:textId="77777777" w:rsidR="00565979" w:rsidRPr="00F42F67" w:rsidRDefault="00565979" w:rsidP="009A5BAD">
      <w:pPr>
        <w:jc w:val="right"/>
        <w:rPr>
          <w:rFonts w:eastAsia="Calibri"/>
          <w:b/>
          <w:bCs/>
          <w:sz w:val="20"/>
          <w:szCs w:val="20"/>
        </w:rPr>
      </w:pPr>
    </w:p>
    <w:p w14:paraId="17AFAEC6" w14:textId="77777777"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14:paraId="49D091BC"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14:paraId="6173AECA"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14:paraId="2E055EE4" w14:textId="77777777" w:rsidR="009A5BAD" w:rsidRDefault="009A5BAD" w:rsidP="005260EC">
      <w:pPr>
        <w:widowControl w:val="0"/>
        <w:numPr>
          <w:ilvl w:val="0"/>
          <w:numId w:val="2"/>
        </w:numPr>
        <w:rPr>
          <w:rFonts w:eastAsia="Calibri"/>
          <w:sz w:val="22"/>
          <w:szCs w:val="20"/>
        </w:rPr>
      </w:pPr>
    </w:p>
    <w:p w14:paraId="1F160CB3" w14:textId="77777777"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14:paraId="2BF1E786" w14:textId="77777777" w:rsidR="00AB7589" w:rsidRDefault="00AB7589">
      <w:pPr>
        <w:suppressAutoHyphens w:val="0"/>
      </w:pPr>
      <w:r>
        <w:br w:type="page"/>
      </w:r>
    </w:p>
    <w:p w14:paraId="7A4BD7DE" w14:textId="77777777" w:rsidR="00AB7589" w:rsidRDefault="00AB7589" w:rsidP="00AB7589">
      <w:pPr>
        <w:jc w:val="right"/>
      </w:pPr>
    </w:p>
    <w:p w14:paraId="79161F03" w14:textId="09D00F6C" w:rsidR="00FB51F8" w:rsidRDefault="00FB51F8" w:rsidP="006A5827">
      <w:pPr>
        <w:suppressAutoHyphens w:val="0"/>
        <w:jc w:val="right"/>
        <w:rPr>
          <w:b/>
          <w:bCs/>
          <w:iCs/>
          <w:sz w:val="20"/>
          <w:szCs w:val="20"/>
        </w:rPr>
      </w:pPr>
      <w:r>
        <w:rPr>
          <w:b/>
          <w:bCs/>
          <w:iCs/>
          <w:sz w:val="20"/>
          <w:szCs w:val="20"/>
        </w:rPr>
        <w:t>Zał</w:t>
      </w:r>
      <w:r>
        <w:rPr>
          <w:b/>
          <w:sz w:val="20"/>
          <w:szCs w:val="20"/>
        </w:rPr>
        <w:t>ą</w:t>
      </w:r>
      <w:r>
        <w:rPr>
          <w:b/>
          <w:bCs/>
          <w:iCs/>
          <w:sz w:val="20"/>
          <w:szCs w:val="20"/>
        </w:rPr>
        <w:t xml:space="preserve">cznik nr </w:t>
      </w:r>
      <w:r w:rsidR="002A216F">
        <w:rPr>
          <w:b/>
          <w:bCs/>
          <w:iCs/>
          <w:sz w:val="20"/>
          <w:szCs w:val="20"/>
        </w:rPr>
        <w:t>6</w:t>
      </w:r>
    </w:p>
    <w:p w14:paraId="60B0AF19" w14:textId="77777777" w:rsidR="00FB51F8" w:rsidRDefault="00FB51F8" w:rsidP="00FB51F8">
      <w:pPr>
        <w:autoSpaceDE w:val="0"/>
        <w:jc w:val="right"/>
        <w:rPr>
          <w:b/>
          <w:iCs/>
          <w:sz w:val="20"/>
          <w:szCs w:val="20"/>
        </w:rPr>
      </w:pPr>
      <w:r>
        <w:rPr>
          <w:b/>
          <w:iCs/>
          <w:sz w:val="20"/>
          <w:szCs w:val="20"/>
        </w:rPr>
        <w:t>do Specyfikacji Istotnych</w:t>
      </w:r>
    </w:p>
    <w:p w14:paraId="753A3968" w14:textId="77777777" w:rsidR="00FB51F8" w:rsidRDefault="00FB51F8" w:rsidP="00FB51F8">
      <w:pPr>
        <w:autoSpaceDE w:val="0"/>
        <w:jc w:val="right"/>
        <w:rPr>
          <w:b/>
          <w:iCs/>
          <w:sz w:val="20"/>
          <w:szCs w:val="20"/>
        </w:rPr>
      </w:pPr>
      <w:r>
        <w:rPr>
          <w:b/>
          <w:iCs/>
          <w:sz w:val="20"/>
          <w:szCs w:val="20"/>
        </w:rPr>
        <w:t>Warunków Zamówienia</w:t>
      </w:r>
    </w:p>
    <w:p w14:paraId="55B93720" w14:textId="77777777" w:rsidR="00FB51F8" w:rsidRDefault="00FB51F8" w:rsidP="00FB51F8">
      <w:pPr>
        <w:jc w:val="center"/>
        <w:rPr>
          <w:b/>
          <w:u w:val="single"/>
        </w:rPr>
      </w:pPr>
      <w:r>
        <w:rPr>
          <w:b/>
          <w:u w:val="single"/>
        </w:rPr>
        <w:t>INFORMACJA WYKONAWCY</w:t>
      </w:r>
    </w:p>
    <w:p w14:paraId="3D84B9A4" w14:textId="77777777" w:rsidR="00FB51F8" w:rsidRDefault="00FB51F8" w:rsidP="00FB51F8">
      <w:pPr>
        <w:jc w:val="center"/>
        <w:rPr>
          <w:b/>
        </w:rPr>
      </w:pPr>
      <w:r>
        <w:rPr>
          <w:b/>
        </w:rPr>
        <w:t xml:space="preserve">na podstawie art. 24 ust. 1 pkt 23 ustawy z dnia 29 stycznia 2004 r. </w:t>
      </w:r>
      <w:proofErr w:type="spellStart"/>
      <w:r>
        <w:rPr>
          <w:b/>
        </w:rPr>
        <w:t>Pzp</w:t>
      </w:r>
      <w:proofErr w:type="spellEnd"/>
    </w:p>
    <w:p w14:paraId="27D29B73" w14:textId="77777777" w:rsidR="00FB51F8" w:rsidRDefault="00FB51F8" w:rsidP="00FB51F8">
      <w:pPr>
        <w:jc w:val="right"/>
        <w:rPr>
          <w:b/>
          <w:u w:val="single"/>
        </w:rPr>
      </w:pPr>
    </w:p>
    <w:p w14:paraId="55A26092" w14:textId="77777777" w:rsidR="00FB51F8" w:rsidRDefault="00FB51F8" w:rsidP="00FB51F8">
      <w:pPr>
        <w:rPr>
          <w:b/>
          <w:u w:val="single"/>
        </w:rPr>
      </w:pPr>
    </w:p>
    <w:p w14:paraId="515F9A0E" w14:textId="77777777" w:rsidR="00FB51F8" w:rsidRDefault="00FB51F8" w:rsidP="00FB51F8">
      <w:pPr>
        <w:jc w:val="center"/>
        <w:rPr>
          <w:b/>
          <w:bCs/>
          <w:u w:val="single"/>
        </w:rPr>
      </w:pPr>
      <w:r>
        <w:rPr>
          <w:b/>
          <w:bCs/>
          <w:u w:val="single"/>
        </w:rPr>
        <w:t>DOTYCZĄCE PRZYNALEŻNOŚCI DO GRUPY KAPITAŁOWEJ</w:t>
      </w:r>
    </w:p>
    <w:p w14:paraId="5BA5DCD5" w14:textId="77777777" w:rsidR="00FB51F8" w:rsidRDefault="00FB51F8" w:rsidP="00FB51F8">
      <w:pPr>
        <w:rPr>
          <w:b/>
          <w:u w:val="single"/>
        </w:rPr>
      </w:pPr>
    </w:p>
    <w:p w14:paraId="0515B7BE" w14:textId="4D8E1CE0" w:rsidR="00FB51F8" w:rsidRDefault="00FB51F8" w:rsidP="00FB51F8">
      <w:pPr>
        <w:jc w:val="both"/>
        <w:rPr>
          <w:b/>
        </w:rPr>
      </w:pPr>
      <w:r>
        <w:rPr>
          <w:b/>
        </w:rPr>
        <w:t xml:space="preserve">Na potrzeby postępowania o udzielenie zamówienia publicznego  w trybie przetargu nieograniczonego pn.: </w:t>
      </w:r>
      <w:r w:rsidR="002A216F">
        <w:rPr>
          <w:b/>
        </w:rPr>
        <w:t xml:space="preserve">usługa </w:t>
      </w:r>
      <w:r w:rsidR="002A216F" w:rsidRPr="004A23A0">
        <w:rPr>
          <w:b/>
        </w:rPr>
        <w:t>wykonani</w:t>
      </w:r>
      <w:r w:rsidR="002A216F">
        <w:rPr>
          <w:b/>
        </w:rPr>
        <w:t>a, zamontowania</w:t>
      </w:r>
      <w:r w:rsidR="002A216F" w:rsidRPr="004A23A0">
        <w:rPr>
          <w:b/>
        </w:rPr>
        <w:t xml:space="preserve"> </w:t>
      </w:r>
      <w:r w:rsidR="002A216F" w:rsidRPr="004A23A0">
        <w:rPr>
          <w:rStyle w:val="normaltextrun"/>
          <w:b/>
          <w:bCs/>
          <w:color w:val="000000"/>
          <w:shd w:val="clear" w:color="auto" w:fill="FFFFFF"/>
        </w:rPr>
        <w:t>p</w:t>
      </w:r>
      <w:r w:rsidR="002A216F" w:rsidRPr="004A23A0">
        <w:rPr>
          <w:b/>
          <w:bCs/>
        </w:rPr>
        <w:t xml:space="preserve">ółautomatycznej linii technologicznej do produkcji </w:t>
      </w:r>
      <w:r w:rsidR="002A216F">
        <w:rPr>
          <w:b/>
          <w:bCs/>
        </w:rPr>
        <w:t>brzeczki</w:t>
      </w:r>
      <w:r w:rsidR="002A216F" w:rsidRPr="004A23A0">
        <w:rPr>
          <w:b/>
          <w:bCs/>
        </w:rPr>
        <w:t xml:space="preserve">, oraz linii technologicznej do produkcji </w:t>
      </w:r>
      <w:r w:rsidR="002A216F">
        <w:rPr>
          <w:b/>
          <w:bCs/>
        </w:rPr>
        <w:t>kiszonek spożywczych,</w:t>
      </w:r>
      <w:r w:rsidR="002A216F" w:rsidRPr="004A23A0">
        <w:rPr>
          <w:b/>
          <w:bCs/>
        </w:rPr>
        <w:t xml:space="preserve"> dla celów dydaktycznych jednostek organizacyjnych Uniwersytetu Przyrodniczego w Lublinie w podziałem na dwie części</w:t>
      </w:r>
      <w:r w:rsidR="002A216F">
        <w:rPr>
          <w:b/>
          <w:bCs/>
        </w:rPr>
        <w:t>.</w:t>
      </w:r>
    </w:p>
    <w:p w14:paraId="2D3697C4" w14:textId="77777777" w:rsidR="00FB51F8" w:rsidRDefault="00FB51F8" w:rsidP="00FB51F8">
      <w:pPr>
        <w:tabs>
          <w:tab w:val="left" w:pos="426"/>
          <w:tab w:val="left" w:pos="567"/>
        </w:tabs>
        <w:jc w:val="both"/>
        <w:rPr>
          <w:b/>
          <w:sz w:val="22"/>
          <w:szCs w:val="22"/>
        </w:rPr>
      </w:pPr>
    </w:p>
    <w:p w14:paraId="22690655" w14:textId="77777777"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14:paraId="3224B356" w14:textId="77777777" w:rsidR="00FB51F8" w:rsidRDefault="00FB51F8" w:rsidP="00FB51F8">
      <w:pPr>
        <w:jc w:val="center"/>
        <w:rPr>
          <w:b/>
          <w:sz w:val="22"/>
          <w:szCs w:val="22"/>
        </w:rPr>
      </w:pPr>
      <w:r>
        <w:rPr>
          <w:b/>
          <w:sz w:val="22"/>
          <w:szCs w:val="22"/>
        </w:rPr>
        <w:t>reprezentowany przez:   ………………………………………………………………………………..</w:t>
      </w:r>
    </w:p>
    <w:p w14:paraId="4500B685" w14:textId="77777777" w:rsidR="00FB51F8" w:rsidRDefault="00FB51F8" w:rsidP="00FB51F8">
      <w:pPr>
        <w:tabs>
          <w:tab w:val="left" w:pos="0"/>
        </w:tabs>
        <w:jc w:val="center"/>
        <w:rPr>
          <w:i/>
          <w:sz w:val="16"/>
          <w:szCs w:val="16"/>
        </w:rPr>
      </w:pPr>
      <w:r>
        <w:rPr>
          <w:i/>
          <w:sz w:val="16"/>
          <w:szCs w:val="16"/>
        </w:rPr>
        <w:t>(imię, nazwisko, stanowisko/podstawa do reprezentacji)</w:t>
      </w:r>
    </w:p>
    <w:p w14:paraId="4766E2B5" w14:textId="77777777" w:rsidR="00FB51F8" w:rsidRDefault="00FB51F8" w:rsidP="00FB51F8">
      <w:pPr>
        <w:pStyle w:val="Tytu"/>
        <w:spacing w:line="240" w:lineRule="auto"/>
        <w:jc w:val="left"/>
        <w:rPr>
          <w:rFonts w:ascii="Calibri" w:hAnsi="Calibri" w:cs="Calibri"/>
          <w:color w:val="FF0000"/>
          <w:sz w:val="18"/>
          <w:szCs w:val="18"/>
        </w:rPr>
      </w:pPr>
    </w:p>
    <w:p w14:paraId="51142427" w14:textId="77777777" w:rsidR="00FB51F8" w:rsidRDefault="00FB51F8" w:rsidP="00FB51F8">
      <w:pPr>
        <w:pStyle w:val="Tytu"/>
        <w:spacing w:line="240" w:lineRule="auto"/>
        <w:jc w:val="left"/>
        <w:rPr>
          <w:rFonts w:ascii="Calibri" w:hAnsi="Calibri" w:cs="Calibri"/>
          <w:color w:val="FF0000"/>
          <w:sz w:val="18"/>
          <w:szCs w:val="18"/>
        </w:rPr>
      </w:pPr>
    </w:p>
    <w:p w14:paraId="0CBBC350" w14:textId="77777777"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3A099A62" w14:textId="77777777" w:rsidTr="00FB51F8">
        <w:tc>
          <w:tcPr>
            <w:tcW w:w="236" w:type="dxa"/>
            <w:tcBorders>
              <w:top w:val="single" w:sz="4" w:space="0" w:color="auto"/>
              <w:left w:val="single" w:sz="4" w:space="0" w:color="auto"/>
              <w:bottom w:val="single" w:sz="4" w:space="0" w:color="auto"/>
              <w:right w:val="single" w:sz="4" w:space="0" w:color="auto"/>
            </w:tcBorders>
          </w:tcPr>
          <w:p w14:paraId="1A40910F" w14:textId="77777777" w:rsidR="00FB51F8" w:rsidRDefault="00FB51F8">
            <w:pPr>
              <w:rPr>
                <w:b/>
              </w:rPr>
            </w:pPr>
          </w:p>
        </w:tc>
      </w:tr>
    </w:tbl>
    <w:p w14:paraId="1D746258" w14:textId="77777777" w:rsidR="00FB51F8" w:rsidRDefault="00FB51F8" w:rsidP="00FB51F8">
      <w:pPr>
        <w:rPr>
          <w:rFonts w:eastAsia="Arial"/>
          <w:bCs/>
        </w:rPr>
      </w:pPr>
      <w:r>
        <w:rPr>
          <w:b/>
          <w:bCs/>
        </w:rPr>
        <w:t xml:space="preserve">* NIE NALEŻĘ </w:t>
      </w:r>
      <w:r>
        <w:rPr>
          <w:rFonts w:eastAsia="Arial"/>
          <w:bCs/>
        </w:rPr>
        <w:t xml:space="preserve">do grupy kapitałowej **, o której mowa w art. 24 ust. 1 pkt 23 ustawy </w:t>
      </w:r>
      <w:proofErr w:type="spellStart"/>
      <w:r>
        <w:rPr>
          <w:rFonts w:eastAsia="Arial"/>
          <w:bCs/>
        </w:rPr>
        <w:t>Pzp</w:t>
      </w:r>
      <w:proofErr w:type="spellEnd"/>
    </w:p>
    <w:p w14:paraId="14ED7B0D" w14:textId="77777777" w:rsidR="00FB51F8" w:rsidRDefault="00FB51F8" w:rsidP="00FB51F8">
      <w:r>
        <w:t xml:space="preserve"> </w:t>
      </w:r>
      <w:r>
        <w:br/>
      </w:r>
    </w:p>
    <w:p w14:paraId="75965439" w14:textId="77777777"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1C3DB86A" w14:textId="77777777" w:rsidTr="00FB51F8">
        <w:tc>
          <w:tcPr>
            <w:tcW w:w="236" w:type="dxa"/>
            <w:tcBorders>
              <w:top w:val="single" w:sz="4" w:space="0" w:color="auto"/>
              <w:left w:val="single" w:sz="4" w:space="0" w:color="auto"/>
              <w:bottom w:val="single" w:sz="4" w:space="0" w:color="auto"/>
              <w:right w:val="single" w:sz="4" w:space="0" w:color="auto"/>
            </w:tcBorders>
          </w:tcPr>
          <w:p w14:paraId="2329F8E2" w14:textId="77777777" w:rsidR="00FB51F8" w:rsidRDefault="00FB51F8">
            <w:pPr>
              <w:rPr>
                <w:b/>
              </w:rPr>
            </w:pPr>
          </w:p>
        </w:tc>
      </w:tr>
    </w:tbl>
    <w:p w14:paraId="06D88AD6" w14:textId="77777777" w:rsidR="00FB51F8" w:rsidRDefault="00FB51F8" w:rsidP="00FB51F8">
      <w:r>
        <w:rPr>
          <w:b/>
          <w:bCs/>
        </w:rPr>
        <w:t xml:space="preserve">* NALEŻĘ </w:t>
      </w:r>
      <w:r>
        <w:rPr>
          <w:rFonts w:eastAsia="Arial"/>
          <w:bCs/>
        </w:rPr>
        <w:t xml:space="preserve">do grupy kapitałowej **, o której mowa w art. 24 ust. 1 pkt 23 ustawy </w:t>
      </w:r>
      <w:proofErr w:type="spellStart"/>
      <w:r>
        <w:rPr>
          <w:rFonts w:eastAsia="Arial"/>
          <w:bCs/>
        </w:rPr>
        <w:t>Pzp</w:t>
      </w:r>
      <w:proofErr w:type="spellEnd"/>
      <w:r>
        <w:rPr>
          <w:rFonts w:eastAsia="Arial"/>
          <w:bCs/>
        </w:rPr>
        <w:t xml:space="preserve"> z następującymi Wykonawcami, którzy złożyli ofertę w przedmiotowym postępowaniu:</w:t>
      </w:r>
    </w:p>
    <w:p w14:paraId="3C52DC6E" w14:textId="77777777"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14:paraId="20AA627F" w14:textId="77777777"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14:paraId="51DF33A3" w14:textId="77777777"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ACCDF95" w14:textId="77777777" w:rsidR="00FB51F8" w:rsidRDefault="00FB51F8">
            <w:pPr>
              <w:jc w:val="center"/>
              <w:rPr>
                <w:b/>
                <w:i/>
              </w:rPr>
            </w:pPr>
            <w:r>
              <w:rPr>
                <w:b/>
                <w:i/>
              </w:rPr>
              <w:t xml:space="preserve">Nazwa i adres podmiotu </w:t>
            </w:r>
          </w:p>
        </w:tc>
      </w:tr>
      <w:tr w:rsidR="00FB51F8" w14:paraId="70350678"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43917648" w14:textId="77777777"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14:paraId="3E738152" w14:textId="77777777" w:rsidR="00FB51F8" w:rsidRDefault="00FB51F8"/>
        </w:tc>
      </w:tr>
      <w:tr w:rsidR="00FB51F8" w14:paraId="01A77691"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3D462813" w14:textId="77777777"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14:paraId="477C2BC1" w14:textId="77777777" w:rsidR="00FB51F8" w:rsidRDefault="00FB51F8"/>
        </w:tc>
      </w:tr>
      <w:tr w:rsidR="00FB51F8" w14:paraId="517A7F84"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107C37ED" w14:textId="77777777"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14:paraId="087A28C3" w14:textId="77777777" w:rsidR="00FB51F8" w:rsidRDefault="00FB51F8"/>
        </w:tc>
      </w:tr>
    </w:tbl>
    <w:p w14:paraId="637AD5C3" w14:textId="77777777" w:rsidR="00FB51F8" w:rsidRDefault="00FB51F8" w:rsidP="00FB51F8">
      <w:pPr>
        <w:autoSpaceDE w:val="0"/>
        <w:rPr>
          <w:b/>
          <w:bCs/>
        </w:rPr>
      </w:pPr>
    </w:p>
    <w:p w14:paraId="7A678416" w14:textId="77777777" w:rsidR="00FB51F8" w:rsidRDefault="00FB51F8" w:rsidP="00FB51F8">
      <w:pPr>
        <w:autoSpaceDE w:val="0"/>
        <w:rPr>
          <w:b/>
          <w:bCs/>
        </w:rPr>
      </w:pPr>
    </w:p>
    <w:p w14:paraId="70432F8F" w14:textId="77777777" w:rsidR="00FB51F8" w:rsidRDefault="00FB51F8" w:rsidP="00FB51F8">
      <w:pPr>
        <w:autoSpaceDE w:val="0"/>
        <w:rPr>
          <w:b/>
          <w:bCs/>
        </w:rPr>
      </w:pPr>
    </w:p>
    <w:p w14:paraId="5C846C9F" w14:textId="77777777" w:rsidR="00FB51F8" w:rsidRDefault="00FB51F8" w:rsidP="00FB51F8">
      <w:pPr>
        <w:rPr>
          <w:rFonts w:eastAsia="Calibri"/>
          <w:b/>
          <w:bCs/>
        </w:rPr>
      </w:pPr>
      <w:r>
        <w:rPr>
          <w:rFonts w:eastAsia="Calibri"/>
          <w:b/>
          <w:bCs/>
        </w:rPr>
        <w:t>..................................................................</w:t>
      </w:r>
      <w:r>
        <w:rPr>
          <w:i/>
          <w:sz w:val="16"/>
          <w:szCs w:val="16"/>
        </w:rPr>
        <w:t xml:space="preserve">          </w:t>
      </w:r>
    </w:p>
    <w:p w14:paraId="5F47EA59" w14:textId="77777777" w:rsidR="00FB51F8" w:rsidRDefault="00FB51F8" w:rsidP="00FB51F8">
      <w:pPr>
        <w:rPr>
          <w:b/>
          <w:i/>
          <w:sz w:val="16"/>
          <w:szCs w:val="16"/>
        </w:rPr>
      </w:pPr>
      <w:r>
        <w:rPr>
          <w:i/>
          <w:sz w:val="16"/>
          <w:szCs w:val="16"/>
        </w:rPr>
        <w:t xml:space="preserve">                     </w:t>
      </w:r>
      <w:r>
        <w:rPr>
          <w:b/>
          <w:i/>
          <w:sz w:val="16"/>
          <w:szCs w:val="16"/>
        </w:rPr>
        <w:t>(miejscowość, data )</w:t>
      </w:r>
    </w:p>
    <w:p w14:paraId="64F64952" w14:textId="77777777" w:rsidR="00FB51F8" w:rsidRDefault="00FB51F8" w:rsidP="00FB51F8">
      <w:pPr>
        <w:jc w:val="right"/>
        <w:rPr>
          <w:rFonts w:eastAsia="Calibri"/>
          <w:b/>
          <w:bCs/>
        </w:rPr>
      </w:pPr>
      <w:r>
        <w:rPr>
          <w:rFonts w:eastAsia="Calibri"/>
          <w:b/>
          <w:bCs/>
        </w:rPr>
        <w:t>..................................................................</w:t>
      </w:r>
    </w:p>
    <w:p w14:paraId="5767CBB2" w14:textId="77777777"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14:paraId="43FE3DA3" w14:textId="77777777"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14:paraId="0B8F651E" w14:textId="77777777" w:rsidR="00FB51F8" w:rsidRDefault="00FB51F8" w:rsidP="00FB51F8">
      <w:pPr>
        <w:autoSpaceDE w:val="0"/>
        <w:rPr>
          <w:b/>
          <w:bCs/>
          <w:sz w:val="18"/>
          <w:szCs w:val="18"/>
        </w:rPr>
      </w:pPr>
      <w:r>
        <w:rPr>
          <w:b/>
        </w:rPr>
        <w:t xml:space="preserve">                                                                                                                     </w:t>
      </w:r>
    </w:p>
    <w:p w14:paraId="1726EDA4" w14:textId="77777777"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14:paraId="4B7779D4" w14:textId="77777777" w:rsidR="00FB51F8" w:rsidRDefault="00FB51F8" w:rsidP="00FB51F8">
      <w:pPr>
        <w:autoSpaceDE w:val="0"/>
        <w:autoSpaceDN w:val="0"/>
        <w:adjustRightInd w:val="0"/>
        <w:rPr>
          <w:sz w:val="20"/>
          <w:szCs w:val="20"/>
        </w:rPr>
      </w:pPr>
      <w:r>
        <w:rPr>
          <w:bCs/>
          <w:sz w:val="20"/>
          <w:szCs w:val="20"/>
        </w:rPr>
        <w:t>** Grupa kapitałowa w rozumieniu art. 4 pkt 14) ustawy z dnia 16.02.2007r. o ochronie konkurencji i konsumentów (</w:t>
      </w:r>
      <w:proofErr w:type="spellStart"/>
      <w:r>
        <w:rPr>
          <w:bCs/>
          <w:sz w:val="20"/>
          <w:szCs w:val="20"/>
        </w:rPr>
        <w:t>t.j</w:t>
      </w:r>
      <w:proofErr w:type="spellEnd"/>
      <w:r>
        <w:rPr>
          <w:bCs/>
          <w:sz w:val="20"/>
          <w:szCs w:val="20"/>
        </w:rPr>
        <w:t xml:space="preserve">. Dz. U. </w:t>
      </w:r>
      <w:r>
        <w:rPr>
          <w:sz w:val="20"/>
          <w:szCs w:val="20"/>
        </w:rPr>
        <w:t>2019 poz. 369)</w:t>
      </w:r>
    </w:p>
    <w:p w14:paraId="41899E45" w14:textId="77777777" w:rsidR="00FB51F8" w:rsidRDefault="00FB51F8" w:rsidP="00FB51F8">
      <w:pPr>
        <w:widowControl w:val="0"/>
        <w:ind w:left="284" w:hanging="284"/>
        <w:rPr>
          <w:i/>
          <w:sz w:val="18"/>
          <w:szCs w:val="18"/>
        </w:rPr>
      </w:pPr>
    </w:p>
    <w:p w14:paraId="57899841" w14:textId="77777777"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14:paraId="54A2D1A0" w14:textId="77777777" w:rsidR="00FB51F8" w:rsidRDefault="00FB51F8" w:rsidP="00FB51F8">
      <w:pPr>
        <w:rPr>
          <w:b/>
          <w:sz w:val="22"/>
          <w:szCs w:val="22"/>
        </w:rPr>
      </w:pPr>
    </w:p>
    <w:p w14:paraId="0550C311" w14:textId="77777777" w:rsidR="00FB51F8" w:rsidRDefault="00FB51F8">
      <w:pPr>
        <w:suppressAutoHyphens w:val="0"/>
        <w:rPr>
          <w:b/>
          <w:i/>
          <w:iCs/>
          <w:sz w:val="18"/>
          <w:szCs w:val="18"/>
        </w:rPr>
      </w:pPr>
    </w:p>
    <w:p w14:paraId="065811C9" w14:textId="75832582" w:rsidR="00C56FAD" w:rsidRDefault="00C56FAD">
      <w:pPr>
        <w:suppressAutoHyphens w:val="0"/>
        <w:rPr>
          <w:b/>
          <w:i/>
          <w:iCs/>
          <w:sz w:val="18"/>
          <w:szCs w:val="18"/>
        </w:rPr>
      </w:pPr>
    </w:p>
    <w:sectPr w:rsidR="00C56FAD" w:rsidSect="0031141A">
      <w:headerReference w:type="default" r:id="rId12"/>
      <w:footerReference w:type="default" r:id="rId13"/>
      <w:headerReference w:type="first" r:id="rId14"/>
      <w:footnotePr>
        <w:pos w:val="beneathText"/>
      </w:footnotePr>
      <w:pgSz w:w="11905" w:h="16837"/>
      <w:pgMar w:top="961" w:right="1132" w:bottom="993" w:left="1276" w:header="284" w:footer="7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CBC8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A171F" w14:textId="77777777" w:rsidR="00016C0B" w:rsidRDefault="00016C0B">
      <w:r>
        <w:separator/>
      </w:r>
    </w:p>
  </w:endnote>
  <w:endnote w:type="continuationSeparator" w:id="0">
    <w:p w14:paraId="642E5A00" w14:textId="77777777" w:rsidR="00016C0B" w:rsidRDefault="0001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AA70" w14:textId="25F33C79" w:rsidR="00016C0B" w:rsidRDefault="00016C0B">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51210B">
      <w:rPr>
        <w:noProof/>
      </w:rPr>
      <w:t>16</w:t>
    </w:r>
    <w:r>
      <w:rPr>
        <w:noProof/>
      </w:rPr>
      <w:fldChar w:fldCharType="end"/>
    </w:r>
    <w:r>
      <w:t xml:space="preserve"> </w:t>
    </w:r>
  </w:p>
  <w:p w14:paraId="3A25814D" w14:textId="77777777" w:rsidR="00016C0B" w:rsidRDefault="00016C0B">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14:paraId="4BDE2F0E" w14:textId="77777777" w:rsidR="00016C0B" w:rsidRDefault="00016C0B">
    <w:pPr>
      <w:pStyle w:val="Stopka"/>
      <w:tabs>
        <w:tab w:val="left" w:pos="9000"/>
      </w:tabs>
      <w:ind w:right="-288"/>
      <w:jc w:val="center"/>
      <w:rPr>
        <w:rFonts w:ascii="Verdana" w:hAnsi="Verdana"/>
        <w:b/>
        <w:i/>
        <w:sz w:val="12"/>
        <w:szCs w:val="12"/>
      </w:rPr>
    </w:pPr>
  </w:p>
  <w:p w14:paraId="25BFFBE3" w14:textId="77777777" w:rsidR="00016C0B" w:rsidRDefault="00016C0B">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7C891" w14:textId="77777777" w:rsidR="00016C0B" w:rsidRDefault="00016C0B">
      <w:r>
        <w:separator/>
      </w:r>
    </w:p>
  </w:footnote>
  <w:footnote w:type="continuationSeparator" w:id="0">
    <w:p w14:paraId="2AAE31C9" w14:textId="77777777" w:rsidR="00016C0B" w:rsidRDefault="00016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5FFE" w14:textId="77777777" w:rsidR="00016C0B" w:rsidRDefault="00016C0B" w:rsidP="00F87817">
    <w:pPr>
      <w:pStyle w:val="Nagwek"/>
      <w:jc w:val="right"/>
    </w:pPr>
  </w:p>
  <w:p w14:paraId="0F0B9102" w14:textId="794DB3B9" w:rsidR="00016C0B" w:rsidRPr="00F87817" w:rsidRDefault="00016C0B" w:rsidP="00F87817">
    <w:pPr>
      <w:pStyle w:val="Nagwek"/>
      <w:jc w:val="right"/>
    </w:pPr>
    <w:r w:rsidRPr="00F840ED">
      <w:t>EZ-p/PNO/</w:t>
    </w:r>
    <w:r>
      <w:t>50</w:t>
    </w:r>
    <w:r w:rsidRPr="00F840ED">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BF9C" w14:textId="77777777" w:rsidR="00016C0B" w:rsidRDefault="00016C0B" w:rsidP="00EA0825">
    <w:pPr>
      <w:pStyle w:val="Nagwek"/>
    </w:pPr>
    <w:r>
      <w:rPr>
        <w:rFonts w:ascii="Calibri" w:eastAsia="Calibri" w:hAnsi="Calibri"/>
        <w:noProof/>
        <w:lang w:eastAsia="pl-PL"/>
      </w:rPr>
      <w:drawing>
        <wp:inline distT="0" distB="0" distL="0" distR="0" wp14:anchorId="32932D91" wp14:editId="5347E9B1">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14:paraId="5BF3860F" w14:textId="34B465DC" w:rsidR="00016C0B" w:rsidRPr="00F87817" w:rsidRDefault="00016C0B" w:rsidP="00EA0825">
    <w:pPr>
      <w:pStyle w:val="Nagwek"/>
      <w:jc w:val="right"/>
    </w:pPr>
    <w:r w:rsidRPr="00D226C7">
      <w:t>EZ-p/PNO/</w:t>
    </w:r>
    <w:r>
      <w:t>50</w:t>
    </w:r>
    <w:r w:rsidRPr="00D226C7">
      <w:t>/2019</w:t>
    </w:r>
  </w:p>
  <w:p w14:paraId="286AC4BE" w14:textId="77777777" w:rsidR="00016C0B" w:rsidRDefault="00016C0B" w:rsidP="00EA0825">
    <w:pPr>
      <w:pStyle w:val="Nagwek"/>
      <w:jc w:val="right"/>
    </w:pPr>
  </w:p>
  <w:p w14:paraId="230A77F4" w14:textId="77777777" w:rsidR="00016C0B" w:rsidRDefault="00016C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B26391"/>
    <w:multiLevelType w:val="singleLevel"/>
    <w:tmpl w:val="ECD407C0"/>
    <w:lvl w:ilvl="0">
      <w:start w:val="1"/>
      <w:numFmt w:val="decimal"/>
      <w:lvlText w:val="%1."/>
      <w:lvlJc w:val="left"/>
      <w:pPr>
        <w:tabs>
          <w:tab w:val="num" w:pos="1070"/>
        </w:tabs>
        <w:ind w:left="1070" w:hanging="360"/>
      </w:pPr>
      <w:rPr>
        <w:rFonts w:hint="default"/>
      </w:rPr>
    </w:lvl>
  </w:abstractNum>
  <w:abstractNum w:abstractNumId="249">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nsid w:val="06F4650A"/>
    <w:multiLevelType w:val="hybridMultilevel"/>
    <w:tmpl w:val="039272C2"/>
    <w:lvl w:ilvl="0" w:tplc="1350553A">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nsid w:val="1B542664"/>
    <w:multiLevelType w:val="hybridMultilevel"/>
    <w:tmpl w:val="7924F0BA"/>
    <w:lvl w:ilvl="0" w:tplc="CAF80082">
      <w:start w:val="1"/>
      <w:numFmt w:val="lowerLetter"/>
      <w:lvlText w:val="%1)"/>
      <w:lvlJc w:val="left"/>
      <w:pPr>
        <w:tabs>
          <w:tab w:val="num" w:pos="990"/>
        </w:tabs>
        <w:ind w:left="990" w:hanging="630"/>
      </w:pPr>
      <w:rPr>
        <w:rFonts w:hint="default"/>
        <w:b/>
      </w:rPr>
    </w:lvl>
    <w:lvl w:ilvl="1" w:tplc="4E5C75EC">
      <w:start w:val="1"/>
      <w:numFmt w:val="lowerLetter"/>
      <w:lvlText w:val="%2)"/>
      <w:lvlJc w:val="left"/>
      <w:pPr>
        <w:tabs>
          <w:tab w:val="num" w:pos="1440"/>
        </w:tabs>
        <w:ind w:left="1440" w:hanging="360"/>
      </w:pPr>
      <w:rPr>
        <w:rFonts w:hint="default"/>
      </w:rPr>
    </w:lvl>
    <w:lvl w:ilvl="2" w:tplc="D0D28BA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nsid w:val="1C506075"/>
    <w:multiLevelType w:val="multilevel"/>
    <w:tmpl w:val="6AD8707E"/>
    <w:styleLink w:val="WW8Num263"/>
    <w:lvl w:ilvl="0">
      <w:start w:val="1"/>
      <w:numFmt w:val="decimal"/>
      <w:lvlText w:val="%1."/>
      <w:lvlJc w:val="left"/>
      <w:pPr>
        <w:ind w:left="360" w:hanging="360"/>
      </w:pPr>
      <w:rPr>
        <w:rFonts w:ascii="Calibri" w:hAnsi="Calibri" w:cs="Calibri"/>
        <w:b/>
        <w:color w:val="000000"/>
      </w:rPr>
    </w:lvl>
    <w:lvl w:ilvl="1">
      <w:start w:val="1"/>
      <w:numFmt w:val="lowerLetter"/>
      <w:lvlText w:val="%2)"/>
      <w:lvlJc w:val="left"/>
      <w:pPr>
        <w:ind w:left="792" w:hanging="432"/>
      </w:pPr>
      <w:rPr>
        <w:rFonts w:ascii="Calibri" w:hAnsi="Calibri" w:cs="Calibri"/>
        <w:strike w:val="0"/>
        <w:d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nsid w:val="2470242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54">
    <w:nsid w:val="25EA3105"/>
    <w:multiLevelType w:val="hybridMultilevel"/>
    <w:tmpl w:val="74BE0C0C"/>
    <w:lvl w:ilvl="0" w:tplc="63E84E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28DF1B6C"/>
    <w:multiLevelType w:val="hybridMultilevel"/>
    <w:tmpl w:val="2EA2521A"/>
    <w:lvl w:ilvl="0" w:tplc="DECE00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6">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0">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40FF3360"/>
    <w:multiLevelType w:val="hybridMultilevel"/>
    <w:tmpl w:val="4BC8C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nsid w:val="425F7919"/>
    <w:multiLevelType w:val="hybridMultilevel"/>
    <w:tmpl w:val="26C49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4">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76F17EF"/>
    <w:multiLevelType w:val="multilevel"/>
    <w:tmpl w:val="E138D91E"/>
    <w:lvl w:ilvl="0">
      <w:start w:val="12"/>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6">
    <w:nsid w:val="5E606434"/>
    <w:multiLevelType w:val="hybridMultilevel"/>
    <w:tmpl w:val="24C269F2"/>
    <w:lvl w:ilvl="0" w:tplc="F7F89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nsid w:val="60445476"/>
    <w:multiLevelType w:val="hybridMultilevel"/>
    <w:tmpl w:val="2EA2521A"/>
    <w:lvl w:ilvl="0" w:tplc="DECE00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9">
    <w:nsid w:val="64DE75E2"/>
    <w:multiLevelType w:val="hybridMultilevel"/>
    <w:tmpl w:val="FCDADCBE"/>
    <w:lvl w:ilvl="0" w:tplc="0415000F">
      <w:start w:val="1"/>
      <w:numFmt w:val="decimal"/>
      <w:lvlText w:val="%1."/>
      <w:lvlJc w:val="left"/>
      <w:pPr>
        <w:ind w:left="720" w:hanging="360"/>
      </w:pPr>
      <w:rPr>
        <w:rFonts w:ascii="Times New Roman" w:hAnsi="Times New Roman" w:cs="Times New Roman" w:hint="default"/>
        <w:color w:val="auto"/>
      </w:rPr>
    </w:lvl>
    <w:lvl w:ilvl="1" w:tplc="27F0AE62">
      <w:start w:val="1"/>
      <w:numFmt w:val="lowerLetter"/>
      <w:lvlText w:val="%2)"/>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55639FB"/>
    <w:multiLevelType w:val="hybridMultilevel"/>
    <w:tmpl w:val="2EA2521A"/>
    <w:lvl w:ilvl="0" w:tplc="DECE00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2">
    <w:nsid w:val="77304706"/>
    <w:multiLevelType w:val="hybridMultilevel"/>
    <w:tmpl w:val="AF7464A4"/>
    <w:lvl w:ilvl="0" w:tplc="F5CC3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nsid w:val="79B90FC5"/>
    <w:multiLevelType w:val="hybridMultilevel"/>
    <w:tmpl w:val="F86E176C"/>
    <w:lvl w:ilvl="0" w:tplc="092C506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5">
    <w:nsid w:val="7A887C8E"/>
    <w:multiLevelType w:val="hybridMultilevel"/>
    <w:tmpl w:val="9E523046"/>
    <w:lvl w:ilvl="0" w:tplc="60AAAE5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E030549"/>
    <w:multiLevelType w:val="hybridMultilevel"/>
    <w:tmpl w:val="532AC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7">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7"/>
  </w:num>
  <w:num w:numId="6">
    <w:abstractNumId w:val="273"/>
  </w:num>
  <w:num w:numId="7">
    <w:abstractNumId w:val="257"/>
  </w:num>
  <w:num w:numId="8">
    <w:abstractNumId w:val="260"/>
  </w:num>
  <w:num w:numId="9">
    <w:abstractNumId w:val="267"/>
  </w:num>
  <w:num w:numId="10">
    <w:abstractNumId w:val="256"/>
  </w:num>
  <w:num w:numId="11">
    <w:abstractNumId w:val="258"/>
  </w:num>
  <w:num w:numId="12">
    <w:abstractNumId w:val="270"/>
  </w:num>
  <w:num w:numId="13">
    <w:abstractNumId w:val="26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1"/>
  </w:num>
  <w:num w:numId="16">
    <w:abstractNumId w:val="265"/>
  </w:num>
  <w:num w:numId="17">
    <w:abstractNumId w:val="262"/>
  </w:num>
  <w:num w:numId="18">
    <w:abstractNumId w:val="248"/>
    <w:lvlOverride w:ilvl="0">
      <w:startOverride w:val="1"/>
    </w:lvlOverride>
  </w:num>
  <w:num w:numId="1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4"/>
  </w:num>
  <w:num w:numId="21">
    <w:abstractNumId w:val="250"/>
  </w:num>
  <w:num w:numId="22">
    <w:abstractNumId w:val="249"/>
  </w:num>
  <w:num w:numId="23">
    <w:abstractNumId w:val="269"/>
  </w:num>
  <w:num w:numId="24">
    <w:abstractNumId w:val="276"/>
  </w:num>
  <w:num w:numId="25">
    <w:abstractNumId w:val="274"/>
  </w:num>
  <w:num w:numId="26">
    <w:abstractNumId w:val="266"/>
  </w:num>
  <w:num w:numId="27">
    <w:abstractNumId w:val="272"/>
  </w:num>
  <w:num w:numId="28">
    <w:abstractNumId w:val="252"/>
  </w:num>
  <w:num w:numId="2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1"/>
  </w:num>
  <w:num w:numId="38">
    <w:abstractNumId w:val="275"/>
  </w:num>
  <w:num w:numId="39">
    <w:abstractNumId w:val="255"/>
  </w:num>
  <w:num w:numId="40">
    <w:abstractNumId w:val="268"/>
  </w:num>
  <w:num w:numId="41">
    <w:abstractNumId w:val="271"/>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P">
    <w15:presenceInfo w15:providerId="None" w15:userId="SZ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1A82"/>
    <w:rsid w:val="00003AE5"/>
    <w:rsid w:val="00006F08"/>
    <w:rsid w:val="00007283"/>
    <w:rsid w:val="00007794"/>
    <w:rsid w:val="00007B54"/>
    <w:rsid w:val="00010848"/>
    <w:rsid w:val="000116B1"/>
    <w:rsid w:val="000131D9"/>
    <w:rsid w:val="000149DE"/>
    <w:rsid w:val="00014F72"/>
    <w:rsid w:val="000151EC"/>
    <w:rsid w:val="00015FCD"/>
    <w:rsid w:val="00016C0B"/>
    <w:rsid w:val="000174AF"/>
    <w:rsid w:val="00020191"/>
    <w:rsid w:val="00021C10"/>
    <w:rsid w:val="00021D5D"/>
    <w:rsid w:val="00022845"/>
    <w:rsid w:val="00023946"/>
    <w:rsid w:val="00024871"/>
    <w:rsid w:val="00024CDF"/>
    <w:rsid w:val="00025C06"/>
    <w:rsid w:val="0003080F"/>
    <w:rsid w:val="00033840"/>
    <w:rsid w:val="00036486"/>
    <w:rsid w:val="00040C49"/>
    <w:rsid w:val="0004490B"/>
    <w:rsid w:val="0004629D"/>
    <w:rsid w:val="000479A4"/>
    <w:rsid w:val="0005050F"/>
    <w:rsid w:val="00051D87"/>
    <w:rsid w:val="00054516"/>
    <w:rsid w:val="00055355"/>
    <w:rsid w:val="00056598"/>
    <w:rsid w:val="000569E8"/>
    <w:rsid w:val="00056A5A"/>
    <w:rsid w:val="00057B76"/>
    <w:rsid w:val="00061D13"/>
    <w:rsid w:val="00062D2A"/>
    <w:rsid w:val="00063BE4"/>
    <w:rsid w:val="00064865"/>
    <w:rsid w:val="000662E9"/>
    <w:rsid w:val="00066666"/>
    <w:rsid w:val="000710B9"/>
    <w:rsid w:val="00072448"/>
    <w:rsid w:val="000725A6"/>
    <w:rsid w:val="00074478"/>
    <w:rsid w:val="000766EA"/>
    <w:rsid w:val="00077E48"/>
    <w:rsid w:val="00080595"/>
    <w:rsid w:val="0008130D"/>
    <w:rsid w:val="0008161C"/>
    <w:rsid w:val="00082EB8"/>
    <w:rsid w:val="00083020"/>
    <w:rsid w:val="000838BB"/>
    <w:rsid w:val="00084386"/>
    <w:rsid w:val="00084A67"/>
    <w:rsid w:val="00085773"/>
    <w:rsid w:val="0008777C"/>
    <w:rsid w:val="000925DD"/>
    <w:rsid w:val="00093914"/>
    <w:rsid w:val="000940B8"/>
    <w:rsid w:val="000949FD"/>
    <w:rsid w:val="000964A5"/>
    <w:rsid w:val="00096C48"/>
    <w:rsid w:val="00096F81"/>
    <w:rsid w:val="0009747B"/>
    <w:rsid w:val="00097F52"/>
    <w:rsid w:val="000A0617"/>
    <w:rsid w:val="000A06AD"/>
    <w:rsid w:val="000A145B"/>
    <w:rsid w:val="000A29FC"/>
    <w:rsid w:val="000A306A"/>
    <w:rsid w:val="000A402F"/>
    <w:rsid w:val="000A4BF3"/>
    <w:rsid w:val="000A6438"/>
    <w:rsid w:val="000A6782"/>
    <w:rsid w:val="000B2AAF"/>
    <w:rsid w:val="000B35F5"/>
    <w:rsid w:val="000B414A"/>
    <w:rsid w:val="000B7265"/>
    <w:rsid w:val="000B75B4"/>
    <w:rsid w:val="000C0131"/>
    <w:rsid w:val="000C0511"/>
    <w:rsid w:val="000C1467"/>
    <w:rsid w:val="000C45C2"/>
    <w:rsid w:val="000C50F9"/>
    <w:rsid w:val="000C7A6E"/>
    <w:rsid w:val="000D18EC"/>
    <w:rsid w:val="000D2DBB"/>
    <w:rsid w:val="000D36AE"/>
    <w:rsid w:val="000D3BA3"/>
    <w:rsid w:val="000D4797"/>
    <w:rsid w:val="000D5B2D"/>
    <w:rsid w:val="000E1ED1"/>
    <w:rsid w:val="000E2C43"/>
    <w:rsid w:val="000E45D8"/>
    <w:rsid w:val="000E45E2"/>
    <w:rsid w:val="000E4B78"/>
    <w:rsid w:val="000E5662"/>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9B6"/>
    <w:rsid w:val="00105D58"/>
    <w:rsid w:val="00106DC8"/>
    <w:rsid w:val="00107BDA"/>
    <w:rsid w:val="00111090"/>
    <w:rsid w:val="00111357"/>
    <w:rsid w:val="0011209D"/>
    <w:rsid w:val="00112125"/>
    <w:rsid w:val="00112A39"/>
    <w:rsid w:val="00112C96"/>
    <w:rsid w:val="00113066"/>
    <w:rsid w:val="001130FE"/>
    <w:rsid w:val="0011424F"/>
    <w:rsid w:val="00120CFC"/>
    <w:rsid w:val="0012245C"/>
    <w:rsid w:val="001246D1"/>
    <w:rsid w:val="00126EED"/>
    <w:rsid w:val="001277DB"/>
    <w:rsid w:val="00130202"/>
    <w:rsid w:val="00130AA3"/>
    <w:rsid w:val="001321E1"/>
    <w:rsid w:val="00132777"/>
    <w:rsid w:val="00132CE4"/>
    <w:rsid w:val="00133295"/>
    <w:rsid w:val="00133FF4"/>
    <w:rsid w:val="00134416"/>
    <w:rsid w:val="00142E0E"/>
    <w:rsid w:val="00144771"/>
    <w:rsid w:val="00145E0A"/>
    <w:rsid w:val="00147819"/>
    <w:rsid w:val="00147BFD"/>
    <w:rsid w:val="0015110E"/>
    <w:rsid w:val="001521EE"/>
    <w:rsid w:val="00155842"/>
    <w:rsid w:val="00155C13"/>
    <w:rsid w:val="00156D72"/>
    <w:rsid w:val="001577DA"/>
    <w:rsid w:val="00157B17"/>
    <w:rsid w:val="00160712"/>
    <w:rsid w:val="001612A6"/>
    <w:rsid w:val="0016266D"/>
    <w:rsid w:val="00165983"/>
    <w:rsid w:val="001665C8"/>
    <w:rsid w:val="001665E3"/>
    <w:rsid w:val="00170D7C"/>
    <w:rsid w:val="00171006"/>
    <w:rsid w:val="00171686"/>
    <w:rsid w:val="0017198F"/>
    <w:rsid w:val="0017339A"/>
    <w:rsid w:val="001742D7"/>
    <w:rsid w:val="00175510"/>
    <w:rsid w:val="0017728E"/>
    <w:rsid w:val="001805B4"/>
    <w:rsid w:val="0018131C"/>
    <w:rsid w:val="00181CDB"/>
    <w:rsid w:val="0018209C"/>
    <w:rsid w:val="0018486E"/>
    <w:rsid w:val="00186902"/>
    <w:rsid w:val="00186FE1"/>
    <w:rsid w:val="001873D8"/>
    <w:rsid w:val="0018777C"/>
    <w:rsid w:val="001905A1"/>
    <w:rsid w:val="00190BBF"/>
    <w:rsid w:val="001923E7"/>
    <w:rsid w:val="001933E7"/>
    <w:rsid w:val="00194351"/>
    <w:rsid w:val="00195510"/>
    <w:rsid w:val="00196204"/>
    <w:rsid w:val="001A0F5C"/>
    <w:rsid w:val="001A103F"/>
    <w:rsid w:val="001A222A"/>
    <w:rsid w:val="001A3280"/>
    <w:rsid w:val="001A3522"/>
    <w:rsid w:val="001A38B4"/>
    <w:rsid w:val="001A4124"/>
    <w:rsid w:val="001A4E18"/>
    <w:rsid w:val="001A55A7"/>
    <w:rsid w:val="001A6258"/>
    <w:rsid w:val="001A64B6"/>
    <w:rsid w:val="001A7550"/>
    <w:rsid w:val="001B1555"/>
    <w:rsid w:val="001B17CC"/>
    <w:rsid w:val="001B1F23"/>
    <w:rsid w:val="001B4298"/>
    <w:rsid w:val="001B57E6"/>
    <w:rsid w:val="001B6778"/>
    <w:rsid w:val="001C0755"/>
    <w:rsid w:val="001C0F8F"/>
    <w:rsid w:val="001C103C"/>
    <w:rsid w:val="001C1134"/>
    <w:rsid w:val="001C1C36"/>
    <w:rsid w:val="001C1D9B"/>
    <w:rsid w:val="001C1F14"/>
    <w:rsid w:val="001C23A1"/>
    <w:rsid w:val="001C3A59"/>
    <w:rsid w:val="001C456F"/>
    <w:rsid w:val="001C70E7"/>
    <w:rsid w:val="001C7D31"/>
    <w:rsid w:val="001D1B02"/>
    <w:rsid w:val="001D2B8F"/>
    <w:rsid w:val="001D461B"/>
    <w:rsid w:val="001D5D91"/>
    <w:rsid w:val="001D64DF"/>
    <w:rsid w:val="001D680C"/>
    <w:rsid w:val="001D6BEE"/>
    <w:rsid w:val="001E154E"/>
    <w:rsid w:val="001E2C2B"/>
    <w:rsid w:val="001E3A06"/>
    <w:rsid w:val="001E3D58"/>
    <w:rsid w:val="001E3FA8"/>
    <w:rsid w:val="001E410B"/>
    <w:rsid w:val="001E411C"/>
    <w:rsid w:val="001E4D8A"/>
    <w:rsid w:val="001E4DB5"/>
    <w:rsid w:val="001E51AA"/>
    <w:rsid w:val="001E5648"/>
    <w:rsid w:val="001E6E39"/>
    <w:rsid w:val="001E77C4"/>
    <w:rsid w:val="001E7D75"/>
    <w:rsid w:val="001F1B83"/>
    <w:rsid w:val="001F3949"/>
    <w:rsid w:val="001F5004"/>
    <w:rsid w:val="001F510C"/>
    <w:rsid w:val="001F6610"/>
    <w:rsid w:val="001F7EAD"/>
    <w:rsid w:val="0020013C"/>
    <w:rsid w:val="00200725"/>
    <w:rsid w:val="00201C1E"/>
    <w:rsid w:val="00201F39"/>
    <w:rsid w:val="002039A6"/>
    <w:rsid w:val="002061C0"/>
    <w:rsid w:val="00206472"/>
    <w:rsid w:val="00207004"/>
    <w:rsid w:val="0021063B"/>
    <w:rsid w:val="002108C0"/>
    <w:rsid w:val="00210B81"/>
    <w:rsid w:val="002127AF"/>
    <w:rsid w:val="00214CF8"/>
    <w:rsid w:val="00214DFD"/>
    <w:rsid w:val="00216B86"/>
    <w:rsid w:val="00217604"/>
    <w:rsid w:val="00222570"/>
    <w:rsid w:val="00222D32"/>
    <w:rsid w:val="002251D1"/>
    <w:rsid w:val="002253EC"/>
    <w:rsid w:val="002262E4"/>
    <w:rsid w:val="0022765E"/>
    <w:rsid w:val="00231376"/>
    <w:rsid w:val="00231926"/>
    <w:rsid w:val="002326E9"/>
    <w:rsid w:val="00233201"/>
    <w:rsid w:val="00233443"/>
    <w:rsid w:val="00234A37"/>
    <w:rsid w:val="00234B05"/>
    <w:rsid w:val="00234BD2"/>
    <w:rsid w:val="002358E8"/>
    <w:rsid w:val="0023786B"/>
    <w:rsid w:val="00243943"/>
    <w:rsid w:val="0024521C"/>
    <w:rsid w:val="00250CC7"/>
    <w:rsid w:val="00250DD5"/>
    <w:rsid w:val="00250FF8"/>
    <w:rsid w:val="00252C21"/>
    <w:rsid w:val="002539D4"/>
    <w:rsid w:val="00253C0E"/>
    <w:rsid w:val="00254086"/>
    <w:rsid w:val="00257408"/>
    <w:rsid w:val="00263028"/>
    <w:rsid w:val="0027108D"/>
    <w:rsid w:val="00272C13"/>
    <w:rsid w:val="00273E22"/>
    <w:rsid w:val="00274968"/>
    <w:rsid w:val="00274DB0"/>
    <w:rsid w:val="0027524B"/>
    <w:rsid w:val="002755B3"/>
    <w:rsid w:val="002757DB"/>
    <w:rsid w:val="00276488"/>
    <w:rsid w:val="0027653B"/>
    <w:rsid w:val="00280A4E"/>
    <w:rsid w:val="00281401"/>
    <w:rsid w:val="00281F6E"/>
    <w:rsid w:val="00286878"/>
    <w:rsid w:val="00286938"/>
    <w:rsid w:val="0028780A"/>
    <w:rsid w:val="00290B21"/>
    <w:rsid w:val="002926B8"/>
    <w:rsid w:val="0029288F"/>
    <w:rsid w:val="00292D95"/>
    <w:rsid w:val="00294AEE"/>
    <w:rsid w:val="0029565F"/>
    <w:rsid w:val="00295B5F"/>
    <w:rsid w:val="00296503"/>
    <w:rsid w:val="002A0E44"/>
    <w:rsid w:val="002A216F"/>
    <w:rsid w:val="002A2669"/>
    <w:rsid w:val="002A6ACD"/>
    <w:rsid w:val="002A70D7"/>
    <w:rsid w:val="002B057C"/>
    <w:rsid w:val="002B0D0B"/>
    <w:rsid w:val="002B13AA"/>
    <w:rsid w:val="002B1AB5"/>
    <w:rsid w:val="002B1C54"/>
    <w:rsid w:val="002B2C27"/>
    <w:rsid w:val="002B3D46"/>
    <w:rsid w:val="002B4C2E"/>
    <w:rsid w:val="002C11CA"/>
    <w:rsid w:val="002C135D"/>
    <w:rsid w:val="002C141C"/>
    <w:rsid w:val="002C1A57"/>
    <w:rsid w:val="002C2069"/>
    <w:rsid w:val="002C27E1"/>
    <w:rsid w:val="002C5C64"/>
    <w:rsid w:val="002D1149"/>
    <w:rsid w:val="002D13BE"/>
    <w:rsid w:val="002D32C3"/>
    <w:rsid w:val="002D3D89"/>
    <w:rsid w:val="002D4B50"/>
    <w:rsid w:val="002D55B1"/>
    <w:rsid w:val="002D5DB4"/>
    <w:rsid w:val="002D6367"/>
    <w:rsid w:val="002D686D"/>
    <w:rsid w:val="002D6E5B"/>
    <w:rsid w:val="002D797A"/>
    <w:rsid w:val="002E0072"/>
    <w:rsid w:val="002E1327"/>
    <w:rsid w:val="002E150B"/>
    <w:rsid w:val="002E1924"/>
    <w:rsid w:val="002E1ADD"/>
    <w:rsid w:val="002E4083"/>
    <w:rsid w:val="002F1CAC"/>
    <w:rsid w:val="002F2B85"/>
    <w:rsid w:val="002F3E19"/>
    <w:rsid w:val="002F45F5"/>
    <w:rsid w:val="002F4AB5"/>
    <w:rsid w:val="002F5AC5"/>
    <w:rsid w:val="002F78ED"/>
    <w:rsid w:val="00302797"/>
    <w:rsid w:val="0030338A"/>
    <w:rsid w:val="0030427A"/>
    <w:rsid w:val="00304ACB"/>
    <w:rsid w:val="00305B8E"/>
    <w:rsid w:val="0030665B"/>
    <w:rsid w:val="00310D60"/>
    <w:rsid w:val="0031141A"/>
    <w:rsid w:val="00312228"/>
    <w:rsid w:val="0031240E"/>
    <w:rsid w:val="00312A42"/>
    <w:rsid w:val="00312DD0"/>
    <w:rsid w:val="0031361E"/>
    <w:rsid w:val="00313AEE"/>
    <w:rsid w:val="00316A8F"/>
    <w:rsid w:val="00316D7E"/>
    <w:rsid w:val="003176C6"/>
    <w:rsid w:val="0032017E"/>
    <w:rsid w:val="00321E08"/>
    <w:rsid w:val="00322AC6"/>
    <w:rsid w:val="0032339F"/>
    <w:rsid w:val="00323B3A"/>
    <w:rsid w:val="003259E6"/>
    <w:rsid w:val="0032607C"/>
    <w:rsid w:val="00327FE9"/>
    <w:rsid w:val="00332BCB"/>
    <w:rsid w:val="00334D01"/>
    <w:rsid w:val="003356AB"/>
    <w:rsid w:val="00336310"/>
    <w:rsid w:val="003363E4"/>
    <w:rsid w:val="00337157"/>
    <w:rsid w:val="003373AE"/>
    <w:rsid w:val="00343C4F"/>
    <w:rsid w:val="0034400D"/>
    <w:rsid w:val="0034595F"/>
    <w:rsid w:val="003469DA"/>
    <w:rsid w:val="00346FB9"/>
    <w:rsid w:val="0035016F"/>
    <w:rsid w:val="0035121B"/>
    <w:rsid w:val="003530F4"/>
    <w:rsid w:val="0035397C"/>
    <w:rsid w:val="0035418A"/>
    <w:rsid w:val="00354C92"/>
    <w:rsid w:val="00355EE2"/>
    <w:rsid w:val="0036008D"/>
    <w:rsid w:val="00361B39"/>
    <w:rsid w:val="0036329F"/>
    <w:rsid w:val="00364373"/>
    <w:rsid w:val="00364EE4"/>
    <w:rsid w:val="00366013"/>
    <w:rsid w:val="003718D2"/>
    <w:rsid w:val="00371CD3"/>
    <w:rsid w:val="003736E1"/>
    <w:rsid w:val="00373ED2"/>
    <w:rsid w:val="003742A0"/>
    <w:rsid w:val="0037437E"/>
    <w:rsid w:val="00376F06"/>
    <w:rsid w:val="0037715F"/>
    <w:rsid w:val="00377447"/>
    <w:rsid w:val="003816BE"/>
    <w:rsid w:val="00381EA9"/>
    <w:rsid w:val="00382939"/>
    <w:rsid w:val="0038372D"/>
    <w:rsid w:val="0038480C"/>
    <w:rsid w:val="00385145"/>
    <w:rsid w:val="0038530D"/>
    <w:rsid w:val="00386B7C"/>
    <w:rsid w:val="003872EF"/>
    <w:rsid w:val="00387326"/>
    <w:rsid w:val="00387CB1"/>
    <w:rsid w:val="00390C9B"/>
    <w:rsid w:val="003910EF"/>
    <w:rsid w:val="00392961"/>
    <w:rsid w:val="003969A5"/>
    <w:rsid w:val="00397AAD"/>
    <w:rsid w:val="003A0B6C"/>
    <w:rsid w:val="003A0F70"/>
    <w:rsid w:val="003A4105"/>
    <w:rsid w:val="003A4E2A"/>
    <w:rsid w:val="003A6A14"/>
    <w:rsid w:val="003A6D08"/>
    <w:rsid w:val="003A7670"/>
    <w:rsid w:val="003A79E3"/>
    <w:rsid w:val="003B0DE7"/>
    <w:rsid w:val="003B2387"/>
    <w:rsid w:val="003B2E54"/>
    <w:rsid w:val="003B5B63"/>
    <w:rsid w:val="003B6922"/>
    <w:rsid w:val="003C0466"/>
    <w:rsid w:val="003C1961"/>
    <w:rsid w:val="003C206B"/>
    <w:rsid w:val="003C2D9C"/>
    <w:rsid w:val="003C3D42"/>
    <w:rsid w:val="003C3DC0"/>
    <w:rsid w:val="003C4437"/>
    <w:rsid w:val="003C61D9"/>
    <w:rsid w:val="003C7554"/>
    <w:rsid w:val="003D067B"/>
    <w:rsid w:val="003D06AA"/>
    <w:rsid w:val="003D09F4"/>
    <w:rsid w:val="003D1467"/>
    <w:rsid w:val="003D22CD"/>
    <w:rsid w:val="003D2A31"/>
    <w:rsid w:val="003D2AB5"/>
    <w:rsid w:val="003D4D79"/>
    <w:rsid w:val="003D53DA"/>
    <w:rsid w:val="003D6204"/>
    <w:rsid w:val="003D6478"/>
    <w:rsid w:val="003D67E6"/>
    <w:rsid w:val="003E231F"/>
    <w:rsid w:val="003E2BAD"/>
    <w:rsid w:val="003E32AA"/>
    <w:rsid w:val="003E37C7"/>
    <w:rsid w:val="003E500D"/>
    <w:rsid w:val="003E56B6"/>
    <w:rsid w:val="003E58DE"/>
    <w:rsid w:val="003E7290"/>
    <w:rsid w:val="003F3C14"/>
    <w:rsid w:val="003F3F43"/>
    <w:rsid w:val="003F5A7C"/>
    <w:rsid w:val="003F5F3A"/>
    <w:rsid w:val="003F681F"/>
    <w:rsid w:val="003F6BBA"/>
    <w:rsid w:val="003F7849"/>
    <w:rsid w:val="00402724"/>
    <w:rsid w:val="00403F09"/>
    <w:rsid w:val="00405FE2"/>
    <w:rsid w:val="00406B0B"/>
    <w:rsid w:val="00407042"/>
    <w:rsid w:val="0041008B"/>
    <w:rsid w:val="00412187"/>
    <w:rsid w:val="004122C0"/>
    <w:rsid w:val="004127AD"/>
    <w:rsid w:val="00413C99"/>
    <w:rsid w:val="00413DC1"/>
    <w:rsid w:val="0041498F"/>
    <w:rsid w:val="00414D4E"/>
    <w:rsid w:val="00420E6F"/>
    <w:rsid w:val="004211DE"/>
    <w:rsid w:val="004223CD"/>
    <w:rsid w:val="004224CE"/>
    <w:rsid w:val="004240F3"/>
    <w:rsid w:val="00424ACC"/>
    <w:rsid w:val="004256A4"/>
    <w:rsid w:val="00425E09"/>
    <w:rsid w:val="00426034"/>
    <w:rsid w:val="0042605A"/>
    <w:rsid w:val="00426B3D"/>
    <w:rsid w:val="004275FE"/>
    <w:rsid w:val="00427A0E"/>
    <w:rsid w:val="00427E11"/>
    <w:rsid w:val="00427F22"/>
    <w:rsid w:val="004314D7"/>
    <w:rsid w:val="00433C32"/>
    <w:rsid w:val="00435C94"/>
    <w:rsid w:val="00436D5D"/>
    <w:rsid w:val="004400D2"/>
    <w:rsid w:val="0044079F"/>
    <w:rsid w:val="004516F5"/>
    <w:rsid w:val="00452B22"/>
    <w:rsid w:val="00452E86"/>
    <w:rsid w:val="00453943"/>
    <w:rsid w:val="00454375"/>
    <w:rsid w:val="00455E7C"/>
    <w:rsid w:val="00456C11"/>
    <w:rsid w:val="00456D18"/>
    <w:rsid w:val="004571B2"/>
    <w:rsid w:val="0046147B"/>
    <w:rsid w:val="004633A2"/>
    <w:rsid w:val="00463701"/>
    <w:rsid w:val="0046424C"/>
    <w:rsid w:val="00466981"/>
    <w:rsid w:val="004764B8"/>
    <w:rsid w:val="004800F8"/>
    <w:rsid w:val="0048442D"/>
    <w:rsid w:val="0048462D"/>
    <w:rsid w:val="004901BF"/>
    <w:rsid w:val="00490517"/>
    <w:rsid w:val="00490562"/>
    <w:rsid w:val="00490760"/>
    <w:rsid w:val="00490DE9"/>
    <w:rsid w:val="00492E20"/>
    <w:rsid w:val="004953D1"/>
    <w:rsid w:val="004A1BF2"/>
    <w:rsid w:val="004A1E5E"/>
    <w:rsid w:val="004A2146"/>
    <w:rsid w:val="004A311B"/>
    <w:rsid w:val="004A3455"/>
    <w:rsid w:val="004A449D"/>
    <w:rsid w:val="004A64FD"/>
    <w:rsid w:val="004B0873"/>
    <w:rsid w:val="004B0E11"/>
    <w:rsid w:val="004B1326"/>
    <w:rsid w:val="004B1C6C"/>
    <w:rsid w:val="004B1E88"/>
    <w:rsid w:val="004B1EDB"/>
    <w:rsid w:val="004B222C"/>
    <w:rsid w:val="004B50EF"/>
    <w:rsid w:val="004B53BE"/>
    <w:rsid w:val="004B5693"/>
    <w:rsid w:val="004C00CA"/>
    <w:rsid w:val="004C10B3"/>
    <w:rsid w:val="004C2259"/>
    <w:rsid w:val="004C27A5"/>
    <w:rsid w:val="004C2CA5"/>
    <w:rsid w:val="004C446F"/>
    <w:rsid w:val="004C4E3F"/>
    <w:rsid w:val="004C4E8E"/>
    <w:rsid w:val="004C6FCE"/>
    <w:rsid w:val="004D01BE"/>
    <w:rsid w:val="004D0487"/>
    <w:rsid w:val="004D141C"/>
    <w:rsid w:val="004D168F"/>
    <w:rsid w:val="004D2345"/>
    <w:rsid w:val="004D328C"/>
    <w:rsid w:val="004D3FAD"/>
    <w:rsid w:val="004D4C8D"/>
    <w:rsid w:val="004D4DEE"/>
    <w:rsid w:val="004D4FEA"/>
    <w:rsid w:val="004D5682"/>
    <w:rsid w:val="004D7FB4"/>
    <w:rsid w:val="004E093E"/>
    <w:rsid w:val="004E1419"/>
    <w:rsid w:val="004E16E8"/>
    <w:rsid w:val="004E3E8C"/>
    <w:rsid w:val="004E4483"/>
    <w:rsid w:val="004E6B01"/>
    <w:rsid w:val="004E7725"/>
    <w:rsid w:val="004F14E8"/>
    <w:rsid w:val="004F1FBC"/>
    <w:rsid w:val="004F2A5E"/>
    <w:rsid w:val="004F3E6D"/>
    <w:rsid w:val="004F490C"/>
    <w:rsid w:val="00501A73"/>
    <w:rsid w:val="0050386C"/>
    <w:rsid w:val="00504412"/>
    <w:rsid w:val="005046EA"/>
    <w:rsid w:val="00505516"/>
    <w:rsid w:val="00506504"/>
    <w:rsid w:val="005069D9"/>
    <w:rsid w:val="0051005F"/>
    <w:rsid w:val="005118D5"/>
    <w:rsid w:val="0051210B"/>
    <w:rsid w:val="0051245D"/>
    <w:rsid w:val="00512640"/>
    <w:rsid w:val="005128B4"/>
    <w:rsid w:val="00512C95"/>
    <w:rsid w:val="00514BB2"/>
    <w:rsid w:val="00516866"/>
    <w:rsid w:val="00520232"/>
    <w:rsid w:val="00520606"/>
    <w:rsid w:val="005207ED"/>
    <w:rsid w:val="00520E7C"/>
    <w:rsid w:val="00521018"/>
    <w:rsid w:val="005214BC"/>
    <w:rsid w:val="00521C85"/>
    <w:rsid w:val="00522156"/>
    <w:rsid w:val="00522EEA"/>
    <w:rsid w:val="0052302F"/>
    <w:rsid w:val="00523298"/>
    <w:rsid w:val="00525359"/>
    <w:rsid w:val="005260EC"/>
    <w:rsid w:val="005263B9"/>
    <w:rsid w:val="00527FC3"/>
    <w:rsid w:val="005301FB"/>
    <w:rsid w:val="005305F6"/>
    <w:rsid w:val="005312CD"/>
    <w:rsid w:val="0053197F"/>
    <w:rsid w:val="005373BE"/>
    <w:rsid w:val="0054085B"/>
    <w:rsid w:val="005410B4"/>
    <w:rsid w:val="005423B3"/>
    <w:rsid w:val="00543FAA"/>
    <w:rsid w:val="005447F3"/>
    <w:rsid w:val="00544B87"/>
    <w:rsid w:val="005469DC"/>
    <w:rsid w:val="00550767"/>
    <w:rsid w:val="00551635"/>
    <w:rsid w:val="00552504"/>
    <w:rsid w:val="00552506"/>
    <w:rsid w:val="0055254D"/>
    <w:rsid w:val="0055265B"/>
    <w:rsid w:val="00552C04"/>
    <w:rsid w:val="00553E19"/>
    <w:rsid w:val="005552B8"/>
    <w:rsid w:val="00556F0F"/>
    <w:rsid w:val="00557B62"/>
    <w:rsid w:val="0056006B"/>
    <w:rsid w:val="0056053E"/>
    <w:rsid w:val="005618CB"/>
    <w:rsid w:val="005636EC"/>
    <w:rsid w:val="00565979"/>
    <w:rsid w:val="00565BB3"/>
    <w:rsid w:val="00567F46"/>
    <w:rsid w:val="00570A64"/>
    <w:rsid w:val="00571C06"/>
    <w:rsid w:val="00573993"/>
    <w:rsid w:val="00574605"/>
    <w:rsid w:val="0057638B"/>
    <w:rsid w:val="00576521"/>
    <w:rsid w:val="00577818"/>
    <w:rsid w:val="00577927"/>
    <w:rsid w:val="0058133C"/>
    <w:rsid w:val="00582669"/>
    <w:rsid w:val="00583FFB"/>
    <w:rsid w:val="00586B01"/>
    <w:rsid w:val="00586C9D"/>
    <w:rsid w:val="005901D6"/>
    <w:rsid w:val="00590DBF"/>
    <w:rsid w:val="0059177E"/>
    <w:rsid w:val="0059441C"/>
    <w:rsid w:val="00594DF0"/>
    <w:rsid w:val="005952FD"/>
    <w:rsid w:val="00595888"/>
    <w:rsid w:val="005A0100"/>
    <w:rsid w:val="005A60F1"/>
    <w:rsid w:val="005A6E9E"/>
    <w:rsid w:val="005A721E"/>
    <w:rsid w:val="005A7F78"/>
    <w:rsid w:val="005B042E"/>
    <w:rsid w:val="005B05B3"/>
    <w:rsid w:val="005B2A55"/>
    <w:rsid w:val="005B4502"/>
    <w:rsid w:val="005B4B66"/>
    <w:rsid w:val="005B7718"/>
    <w:rsid w:val="005C2246"/>
    <w:rsid w:val="005C2F1A"/>
    <w:rsid w:val="005C370C"/>
    <w:rsid w:val="005C578E"/>
    <w:rsid w:val="005C7382"/>
    <w:rsid w:val="005D0393"/>
    <w:rsid w:val="005D6607"/>
    <w:rsid w:val="005E00C0"/>
    <w:rsid w:val="005E0794"/>
    <w:rsid w:val="005E2358"/>
    <w:rsid w:val="005E2576"/>
    <w:rsid w:val="005E4DF4"/>
    <w:rsid w:val="005E6B41"/>
    <w:rsid w:val="005E6F3D"/>
    <w:rsid w:val="005F089F"/>
    <w:rsid w:val="005F0A1F"/>
    <w:rsid w:val="005F0D0E"/>
    <w:rsid w:val="005F1336"/>
    <w:rsid w:val="005F30F6"/>
    <w:rsid w:val="005F3241"/>
    <w:rsid w:val="005F3801"/>
    <w:rsid w:val="005F5DFA"/>
    <w:rsid w:val="005F650C"/>
    <w:rsid w:val="00600A20"/>
    <w:rsid w:val="006056C1"/>
    <w:rsid w:val="00605B10"/>
    <w:rsid w:val="00607251"/>
    <w:rsid w:val="006072B9"/>
    <w:rsid w:val="00611B09"/>
    <w:rsid w:val="006122B6"/>
    <w:rsid w:val="00612F97"/>
    <w:rsid w:val="0061326D"/>
    <w:rsid w:val="00615369"/>
    <w:rsid w:val="00616998"/>
    <w:rsid w:val="00620E67"/>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23AF"/>
    <w:rsid w:val="006530BB"/>
    <w:rsid w:val="00653897"/>
    <w:rsid w:val="006558D1"/>
    <w:rsid w:val="006560F9"/>
    <w:rsid w:val="00665B47"/>
    <w:rsid w:val="006700CD"/>
    <w:rsid w:val="0067147A"/>
    <w:rsid w:val="006729E6"/>
    <w:rsid w:val="00673C8A"/>
    <w:rsid w:val="00674D3E"/>
    <w:rsid w:val="0067797C"/>
    <w:rsid w:val="00680020"/>
    <w:rsid w:val="006801C6"/>
    <w:rsid w:val="006810B6"/>
    <w:rsid w:val="00681334"/>
    <w:rsid w:val="00681660"/>
    <w:rsid w:val="0068332F"/>
    <w:rsid w:val="00683B48"/>
    <w:rsid w:val="006864D8"/>
    <w:rsid w:val="00687485"/>
    <w:rsid w:val="0068768A"/>
    <w:rsid w:val="00687AE2"/>
    <w:rsid w:val="006921D6"/>
    <w:rsid w:val="006943D7"/>
    <w:rsid w:val="0069713A"/>
    <w:rsid w:val="006A0793"/>
    <w:rsid w:val="006A2E5B"/>
    <w:rsid w:val="006A2F13"/>
    <w:rsid w:val="006A3CF1"/>
    <w:rsid w:val="006A5827"/>
    <w:rsid w:val="006B0C58"/>
    <w:rsid w:val="006B2976"/>
    <w:rsid w:val="006B3690"/>
    <w:rsid w:val="006B3F0B"/>
    <w:rsid w:val="006B4426"/>
    <w:rsid w:val="006B528E"/>
    <w:rsid w:val="006C0B6C"/>
    <w:rsid w:val="006C116D"/>
    <w:rsid w:val="006C13F0"/>
    <w:rsid w:val="006C3F4F"/>
    <w:rsid w:val="006C4079"/>
    <w:rsid w:val="006C443F"/>
    <w:rsid w:val="006C6BB1"/>
    <w:rsid w:val="006D0669"/>
    <w:rsid w:val="006D109F"/>
    <w:rsid w:val="006D1763"/>
    <w:rsid w:val="006D19C9"/>
    <w:rsid w:val="006D4106"/>
    <w:rsid w:val="006D43DF"/>
    <w:rsid w:val="006D43F5"/>
    <w:rsid w:val="006D45EF"/>
    <w:rsid w:val="006D565D"/>
    <w:rsid w:val="006E0C95"/>
    <w:rsid w:val="006E321B"/>
    <w:rsid w:val="006E4987"/>
    <w:rsid w:val="006E697F"/>
    <w:rsid w:val="006E73A8"/>
    <w:rsid w:val="006F11B8"/>
    <w:rsid w:val="006F1260"/>
    <w:rsid w:val="006F12FD"/>
    <w:rsid w:val="006F4F90"/>
    <w:rsid w:val="006F73B5"/>
    <w:rsid w:val="007002FB"/>
    <w:rsid w:val="007008DE"/>
    <w:rsid w:val="00703B82"/>
    <w:rsid w:val="0071103C"/>
    <w:rsid w:val="00711918"/>
    <w:rsid w:val="0071451B"/>
    <w:rsid w:val="00715A08"/>
    <w:rsid w:val="00716643"/>
    <w:rsid w:val="00721DC2"/>
    <w:rsid w:val="00723AC4"/>
    <w:rsid w:val="00723AE1"/>
    <w:rsid w:val="00723CE2"/>
    <w:rsid w:val="00724304"/>
    <w:rsid w:val="00725C74"/>
    <w:rsid w:val="00726D92"/>
    <w:rsid w:val="0073045F"/>
    <w:rsid w:val="00730D85"/>
    <w:rsid w:val="007322E1"/>
    <w:rsid w:val="007331CF"/>
    <w:rsid w:val="00733E0D"/>
    <w:rsid w:val="00737E99"/>
    <w:rsid w:val="00742D68"/>
    <w:rsid w:val="00742F08"/>
    <w:rsid w:val="00743D73"/>
    <w:rsid w:val="007466F3"/>
    <w:rsid w:val="00746BD1"/>
    <w:rsid w:val="00746DA3"/>
    <w:rsid w:val="0074738E"/>
    <w:rsid w:val="0074745B"/>
    <w:rsid w:val="0075127B"/>
    <w:rsid w:val="00752BFA"/>
    <w:rsid w:val="00752C6C"/>
    <w:rsid w:val="00752D19"/>
    <w:rsid w:val="00754DF8"/>
    <w:rsid w:val="00757ACD"/>
    <w:rsid w:val="00760AD7"/>
    <w:rsid w:val="0076172B"/>
    <w:rsid w:val="00762A6C"/>
    <w:rsid w:val="00764A1C"/>
    <w:rsid w:val="0076555B"/>
    <w:rsid w:val="00765824"/>
    <w:rsid w:val="00766182"/>
    <w:rsid w:val="0077062A"/>
    <w:rsid w:val="007707B6"/>
    <w:rsid w:val="00771436"/>
    <w:rsid w:val="007714E9"/>
    <w:rsid w:val="00773598"/>
    <w:rsid w:val="0077374C"/>
    <w:rsid w:val="00774622"/>
    <w:rsid w:val="00774E9E"/>
    <w:rsid w:val="00775210"/>
    <w:rsid w:val="00777843"/>
    <w:rsid w:val="00780147"/>
    <w:rsid w:val="00782087"/>
    <w:rsid w:val="007827AE"/>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5315"/>
    <w:rsid w:val="0079541F"/>
    <w:rsid w:val="00796184"/>
    <w:rsid w:val="007A11D2"/>
    <w:rsid w:val="007A1945"/>
    <w:rsid w:val="007A2991"/>
    <w:rsid w:val="007A2C5E"/>
    <w:rsid w:val="007A4F4A"/>
    <w:rsid w:val="007A60E9"/>
    <w:rsid w:val="007A6CA3"/>
    <w:rsid w:val="007A7BC6"/>
    <w:rsid w:val="007B1F36"/>
    <w:rsid w:val="007B257E"/>
    <w:rsid w:val="007B4FF8"/>
    <w:rsid w:val="007B51F8"/>
    <w:rsid w:val="007B5312"/>
    <w:rsid w:val="007B5825"/>
    <w:rsid w:val="007B5A45"/>
    <w:rsid w:val="007B5FE9"/>
    <w:rsid w:val="007C0475"/>
    <w:rsid w:val="007C1848"/>
    <w:rsid w:val="007C21C8"/>
    <w:rsid w:val="007C3873"/>
    <w:rsid w:val="007C5B76"/>
    <w:rsid w:val="007C7AF2"/>
    <w:rsid w:val="007C7F39"/>
    <w:rsid w:val="007D0DBA"/>
    <w:rsid w:val="007D311E"/>
    <w:rsid w:val="007D67C1"/>
    <w:rsid w:val="007D6815"/>
    <w:rsid w:val="007D7BB6"/>
    <w:rsid w:val="007E04E1"/>
    <w:rsid w:val="007E189E"/>
    <w:rsid w:val="007E335C"/>
    <w:rsid w:val="007E5BE5"/>
    <w:rsid w:val="007E68CD"/>
    <w:rsid w:val="007E74D4"/>
    <w:rsid w:val="007F0FAD"/>
    <w:rsid w:val="007F18FA"/>
    <w:rsid w:val="007F1EC6"/>
    <w:rsid w:val="007F2081"/>
    <w:rsid w:val="007F33C2"/>
    <w:rsid w:val="007F393E"/>
    <w:rsid w:val="007F4711"/>
    <w:rsid w:val="007F65E8"/>
    <w:rsid w:val="007F721B"/>
    <w:rsid w:val="008014E7"/>
    <w:rsid w:val="00802CF6"/>
    <w:rsid w:val="0080689D"/>
    <w:rsid w:val="00806F70"/>
    <w:rsid w:val="00812963"/>
    <w:rsid w:val="00814789"/>
    <w:rsid w:val="00814D9A"/>
    <w:rsid w:val="008152CF"/>
    <w:rsid w:val="00821444"/>
    <w:rsid w:val="00821C1C"/>
    <w:rsid w:val="00823428"/>
    <w:rsid w:val="008276FB"/>
    <w:rsid w:val="008301F5"/>
    <w:rsid w:val="00830395"/>
    <w:rsid w:val="00831025"/>
    <w:rsid w:val="008321BC"/>
    <w:rsid w:val="00835152"/>
    <w:rsid w:val="00835267"/>
    <w:rsid w:val="00835781"/>
    <w:rsid w:val="008357EE"/>
    <w:rsid w:val="00835822"/>
    <w:rsid w:val="00836D88"/>
    <w:rsid w:val="00837254"/>
    <w:rsid w:val="008404AD"/>
    <w:rsid w:val="00840D95"/>
    <w:rsid w:val="00842F8F"/>
    <w:rsid w:val="0084329B"/>
    <w:rsid w:val="00844205"/>
    <w:rsid w:val="00844B73"/>
    <w:rsid w:val="00845D93"/>
    <w:rsid w:val="008461A9"/>
    <w:rsid w:val="00850085"/>
    <w:rsid w:val="00850388"/>
    <w:rsid w:val="00850535"/>
    <w:rsid w:val="00852DC6"/>
    <w:rsid w:val="00854CA8"/>
    <w:rsid w:val="0085693E"/>
    <w:rsid w:val="008572CE"/>
    <w:rsid w:val="008578E9"/>
    <w:rsid w:val="0086034F"/>
    <w:rsid w:val="00861B6A"/>
    <w:rsid w:val="008625CD"/>
    <w:rsid w:val="00863625"/>
    <w:rsid w:val="008636D7"/>
    <w:rsid w:val="0086474D"/>
    <w:rsid w:val="0086582B"/>
    <w:rsid w:val="00870FAB"/>
    <w:rsid w:val="008715E7"/>
    <w:rsid w:val="00872615"/>
    <w:rsid w:val="008727D4"/>
    <w:rsid w:val="00875AB7"/>
    <w:rsid w:val="00875F94"/>
    <w:rsid w:val="008762D6"/>
    <w:rsid w:val="0087666E"/>
    <w:rsid w:val="0087668E"/>
    <w:rsid w:val="00876A0A"/>
    <w:rsid w:val="008801BB"/>
    <w:rsid w:val="00880F48"/>
    <w:rsid w:val="0088169F"/>
    <w:rsid w:val="008816D6"/>
    <w:rsid w:val="00883D83"/>
    <w:rsid w:val="008846CA"/>
    <w:rsid w:val="00884C55"/>
    <w:rsid w:val="00884CF0"/>
    <w:rsid w:val="00885C1F"/>
    <w:rsid w:val="00886BA9"/>
    <w:rsid w:val="00886D5D"/>
    <w:rsid w:val="00891D8E"/>
    <w:rsid w:val="00893DE7"/>
    <w:rsid w:val="008949D8"/>
    <w:rsid w:val="0089515E"/>
    <w:rsid w:val="00897E0F"/>
    <w:rsid w:val="008A0A5C"/>
    <w:rsid w:val="008A117D"/>
    <w:rsid w:val="008A3272"/>
    <w:rsid w:val="008A35E8"/>
    <w:rsid w:val="008A3C6C"/>
    <w:rsid w:val="008A3CB8"/>
    <w:rsid w:val="008A56BC"/>
    <w:rsid w:val="008A5B99"/>
    <w:rsid w:val="008A60B7"/>
    <w:rsid w:val="008B0696"/>
    <w:rsid w:val="008B123D"/>
    <w:rsid w:val="008B1260"/>
    <w:rsid w:val="008B1A7E"/>
    <w:rsid w:val="008B207D"/>
    <w:rsid w:val="008B2229"/>
    <w:rsid w:val="008B3AEB"/>
    <w:rsid w:val="008B4E7E"/>
    <w:rsid w:val="008B55C9"/>
    <w:rsid w:val="008B77A8"/>
    <w:rsid w:val="008B7817"/>
    <w:rsid w:val="008C0A26"/>
    <w:rsid w:val="008C27EE"/>
    <w:rsid w:val="008C2C46"/>
    <w:rsid w:val="008C38A6"/>
    <w:rsid w:val="008C4000"/>
    <w:rsid w:val="008C5A7C"/>
    <w:rsid w:val="008C6E5F"/>
    <w:rsid w:val="008C7412"/>
    <w:rsid w:val="008D01F6"/>
    <w:rsid w:val="008D434C"/>
    <w:rsid w:val="008D4B66"/>
    <w:rsid w:val="008D636F"/>
    <w:rsid w:val="008D6E45"/>
    <w:rsid w:val="008E271A"/>
    <w:rsid w:val="008E36F3"/>
    <w:rsid w:val="008E3DD9"/>
    <w:rsid w:val="008E40DA"/>
    <w:rsid w:val="008E4328"/>
    <w:rsid w:val="008E4E05"/>
    <w:rsid w:val="008E5B80"/>
    <w:rsid w:val="008E7741"/>
    <w:rsid w:val="008F0970"/>
    <w:rsid w:val="008F5475"/>
    <w:rsid w:val="008F75E4"/>
    <w:rsid w:val="00900F2D"/>
    <w:rsid w:val="009025C7"/>
    <w:rsid w:val="009038D2"/>
    <w:rsid w:val="009056C6"/>
    <w:rsid w:val="009063EF"/>
    <w:rsid w:val="00910820"/>
    <w:rsid w:val="00913A81"/>
    <w:rsid w:val="00914700"/>
    <w:rsid w:val="00914E57"/>
    <w:rsid w:val="00915BCF"/>
    <w:rsid w:val="00915C7D"/>
    <w:rsid w:val="00917A9F"/>
    <w:rsid w:val="00920571"/>
    <w:rsid w:val="0092168A"/>
    <w:rsid w:val="009221C1"/>
    <w:rsid w:val="00923380"/>
    <w:rsid w:val="00923D0D"/>
    <w:rsid w:val="00923F74"/>
    <w:rsid w:val="009259E9"/>
    <w:rsid w:val="009259ED"/>
    <w:rsid w:val="00933AD5"/>
    <w:rsid w:val="00934C84"/>
    <w:rsid w:val="0093605D"/>
    <w:rsid w:val="00937958"/>
    <w:rsid w:val="00937CDC"/>
    <w:rsid w:val="00942D4F"/>
    <w:rsid w:val="00943E3C"/>
    <w:rsid w:val="009444B1"/>
    <w:rsid w:val="00951BE5"/>
    <w:rsid w:val="0095348A"/>
    <w:rsid w:val="00953515"/>
    <w:rsid w:val="0095435E"/>
    <w:rsid w:val="0095553B"/>
    <w:rsid w:val="00956D82"/>
    <w:rsid w:val="00956DED"/>
    <w:rsid w:val="00957390"/>
    <w:rsid w:val="009605F5"/>
    <w:rsid w:val="00960A8D"/>
    <w:rsid w:val="00961307"/>
    <w:rsid w:val="0096176F"/>
    <w:rsid w:val="00962BD0"/>
    <w:rsid w:val="00963ACD"/>
    <w:rsid w:val="009678A6"/>
    <w:rsid w:val="00967BD5"/>
    <w:rsid w:val="0097155D"/>
    <w:rsid w:val="00971BF1"/>
    <w:rsid w:val="00971F2A"/>
    <w:rsid w:val="00973252"/>
    <w:rsid w:val="0097546A"/>
    <w:rsid w:val="009806DB"/>
    <w:rsid w:val="00981058"/>
    <w:rsid w:val="00983E3E"/>
    <w:rsid w:val="00983E6B"/>
    <w:rsid w:val="00984124"/>
    <w:rsid w:val="00986ABE"/>
    <w:rsid w:val="009872EA"/>
    <w:rsid w:val="00987CD4"/>
    <w:rsid w:val="00990238"/>
    <w:rsid w:val="00990880"/>
    <w:rsid w:val="0099123A"/>
    <w:rsid w:val="009938F6"/>
    <w:rsid w:val="00993BDD"/>
    <w:rsid w:val="00993C65"/>
    <w:rsid w:val="00996C13"/>
    <w:rsid w:val="00997751"/>
    <w:rsid w:val="009A00DD"/>
    <w:rsid w:val="009A02CF"/>
    <w:rsid w:val="009A0AAD"/>
    <w:rsid w:val="009A1BD8"/>
    <w:rsid w:val="009A309F"/>
    <w:rsid w:val="009A3B79"/>
    <w:rsid w:val="009A4568"/>
    <w:rsid w:val="009A5BAD"/>
    <w:rsid w:val="009A72BA"/>
    <w:rsid w:val="009B2AFC"/>
    <w:rsid w:val="009B3000"/>
    <w:rsid w:val="009B326E"/>
    <w:rsid w:val="009B4C2D"/>
    <w:rsid w:val="009B6C16"/>
    <w:rsid w:val="009B7051"/>
    <w:rsid w:val="009B7EAD"/>
    <w:rsid w:val="009C04B7"/>
    <w:rsid w:val="009C264E"/>
    <w:rsid w:val="009C2A75"/>
    <w:rsid w:val="009C4AB2"/>
    <w:rsid w:val="009C51D7"/>
    <w:rsid w:val="009C646A"/>
    <w:rsid w:val="009D0485"/>
    <w:rsid w:val="009D21BD"/>
    <w:rsid w:val="009D34D9"/>
    <w:rsid w:val="009D67EE"/>
    <w:rsid w:val="009D7346"/>
    <w:rsid w:val="009D7960"/>
    <w:rsid w:val="009E344D"/>
    <w:rsid w:val="009E462B"/>
    <w:rsid w:val="009E6262"/>
    <w:rsid w:val="009E662C"/>
    <w:rsid w:val="009F1FEB"/>
    <w:rsid w:val="009F2F87"/>
    <w:rsid w:val="009F52CF"/>
    <w:rsid w:val="009F6312"/>
    <w:rsid w:val="009F71D0"/>
    <w:rsid w:val="00A034FE"/>
    <w:rsid w:val="00A0390C"/>
    <w:rsid w:val="00A06D0F"/>
    <w:rsid w:val="00A07455"/>
    <w:rsid w:val="00A10DED"/>
    <w:rsid w:val="00A10EFF"/>
    <w:rsid w:val="00A117FB"/>
    <w:rsid w:val="00A12030"/>
    <w:rsid w:val="00A12B1B"/>
    <w:rsid w:val="00A14E08"/>
    <w:rsid w:val="00A15779"/>
    <w:rsid w:val="00A15B31"/>
    <w:rsid w:val="00A2090B"/>
    <w:rsid w:val="00A24AD9"/>
    <w:rsid w:val="00A24D30"/>
    <w:rsid w:val="00A252E9"/>
    <w:rsid w:val="00A25891"/>
    <w:rsid w:val="00A25D13"/>
    <w:rsid w:val="00A26E9F"/>
    <w:rsid w:val="00A27117"/>
    <w:rsid w:val="00A274BD"/>
    <w:rsid w:val="00A27581"/>
    <w:rsid w:val="00A31CC1"/>
    <w:rsid w:val="00A34DE7"/>
    <w:rsid w:val="00A3575C"/>
    <w:rsid w:val="00A3658E"/>
    <w:rsid w:val="00A41ABE"/>
    <w:rsid w:val="00A43C15"/>
    <w:rsid w:val="00A47442"/>
    <w:rsid w:val="00A47829"/>
    <w:rsid w:val="00A47F64"/>
    <w:rsid w:val="00A53D02"/>
    <w:rsid w:val="00A55935"/>
    <w:rsid w:val="00A55BB7"/>
    <w:rsid w:val="00A57A51"/>
    <w:rsid w:val="00A612D8"/>
    <w:rsid w:val="00A61777"/>
    <w:rsid w:val="00A63CCD"/>
    <w:rsid w:val="00A64B36"/>
    <w:rsid w:val="00A66F37"/>
    <w:rsid w:val="00A6704C"/>
    <w:rsid w:val="00A6722F"/>
    <w:rsid w:val="00A675AF"/>
    <w:rsid w:val="00A675E6"/>
    <w:rsid w:val="00A67738"/>
    <w:rsid w:val="00A67B97"/>
    <w:rsid w:val="00A70267"/>
    <w:rsid w:val="00A705FF"/>
    <w:rsid w:val="00A70946"/>
    <w:rsid w:val="00A70D52"/>
    <w:rsid w:val="00A753F7"/>
    <w:rsid w:val="00A75449"/>
    <w:rsid w:val="00A80790"/>
    <w:rsid w:val="00A80A67"/>
    <w:rsid w:val="00A80F44"/>
    <w:rsid w:val="00A81368"/>
    <w:rsid w:val="00A81F9D"/>
    <w:rsid w:val="00A9255C"/>
    <w:rsid w:val="00A96A55"/>
    <w:rsid w:val="00A9751F"/>
    <w:rsid w:val="00AA0B3E"/>
    <w:rsid w:val="00AA1D15"/>
    <w:rsid w:val="00AA2887"/>
    <w:rsid w:val="00AA2ED1"/>
    <w:rsid w:val="00AA3643"/>
    <w:rsid w:val="00AA5DE0"/>
    <w:rsid w:val="00AA735D"/>
    <w:rsid w:val="00AB165D"/>
    <w:rsid w:val="00AB16E4"/>
    <w:rsid w:val="00AB1E18"/>
    <w:rsid w:val="00AB3BC8"/>
    <w:rsid w:val="00AB4899"/>
    <w:rsid w:val="00AB7589"/>
    <w:rsid w:val="00AB7669"/>
    <w:rsid w:val="00AB779F"/>
    <w:rsid w:val="00AC0980"/>
    <w:rsid w:val="00AC1168"/>
    <w:rsid w:val="00AC1989"/>
    <w:rsid w:val="00AC2F99"/>
    <w:rsid w:val="00AC36E2"/>
    <w:rsid w:val="00AC54B4"/>
    <w:rsid w:val="00AC74F3"/>
    <w:rsid w:val="00AC7BFD"/>
    <w:rsid w:val="00AD0DDD"/>
    <w:rsid w:val="00AD1385"/>
    <w:rsid w:val="00AD170A"/>
    <w:rsid w:val="00AD2A9B"/>
    <w:rsid w:val="00AD427F"/>
    <w:rsid w:val="00AD4FBC"/>
    <w:rsid w:val="00AD7509"/>
    <w:rsid w:val="00AD7EB5"/>
    <w:rsid w:val="00AE020B"/>
    <w:rsid w:val="00AE1973"/>
    <w:rsid w:val="00AE1E6B"/>
    <w:rsid w:val="00AE4987"/>
    <w:rsid w:val="00AE4A99"/>
    <w:rsid w:val="00AE4EAE"/>
    <w:rsid w:val="00AE5149"/>
    <w:rsid w:val="00AE647E"/>
    <w:rsid w:val="00AF00BB"/>
    <w:rsid w:val="00AF0AAD"/>
    <w:rsid w:val="00AF457A"/>
    <w:rsid w:val="00B00D25"/>
    <w:rsid w:val="00B017BE"/>
    <w:rsid w:val="00B0389D"/>
    <w:rsid w:val="00B0400E"/>
    <w:rsid w:val="00B04FFA"/>
    <w:rsid w:val="00B057BB"/>
    <w:rsid w:val="00B05D6D"/>
    <w:rsid w:val="00B066E4"/>
    <w:rsid w:val="00B06A2C"/>
    <w:rsid w:val="00B0742E"/>
    <w:rsid w:val="00B07A30"/>
    <w:rsid w:val="00B1165E"/>
    <w:rsid w:val="00B15662"/>
    <w:rsid w:val="00B15DAD"/>
    <w:rsid w:val="00B1611F"/>
    <w:rsid w:val="00B163D2"/>
    <w:rsid w:val="00B16508"/>
    <w:rsid w:val="00B16DC7"/>
    <w:rsid w:val="00B16F8F"/>
    <w:rsid w:val="00B207C7"/>
    <w:rsid w:val="00B20EE3"/>
    <w:rsid w:val="00B210AC"/>
    <w:rsid w:val="00B215CC"/>
    <w:rsid w:val="00B22D41"/>
    <w:rsid w:val="00B23E52"/>
    <w:rsid w:val="00B2434B"/>
    <w:rsid w:val="00B25209"/>
    <w:rsid w:val="00B25708"/>
    <w:rsid w:val="00B3140C"/>
    <w:rsid w:val="00B32B81"/>
    <w:rsid w:val="00B3498E"/>
    <w:rsid w:val="00B349E3"/>
    <w:rsid w:val="00B35853"/>
    <w:rsid w:val="00B358E1"/>
    <w:rsid w:val="00B37305"/>
    <w:rsid w:val="00B44D4A"/>
    <w:rsid w:val="00B45184"/>
    <w:rsid w:val="00B45FB3"/>
    <w:rsid w:val="00B45FBC"/>
    <w:rsid w:val="00B466DC"/>
    <w:rsid w:val="00B51449"/>
    <w:rsid w:val="00B518FF"/>
    <w:rsid w:val="00B51A01"/>
    <w:rsid w:val="00B522E2"/>
    <w:rsid w:val="00B5300B"/>
    <w:rsid w:val="00B531E0"/>
    <w:rsid w:val="00B53F48"/>
    <w:rsid w:val="00B54DB2"/>
    <w:rsid w:val="00B56619"/>
    <w:rsid w:val="00B60BAA"/>
    <w:rsid w:val="00B61053"/>
    <w:rsid w:val="00B616A8"/>
    <w:rsid w:val="00B6246F"/>
    <w:rsid w:val="00B62A05"/>
    <w:rsid w:val="00B633E4"/>
    <w:rsid w:val="00B67CE2"/>
    <w:rsid w:val="00B70CF2"/>
    <w:rsid w:val="00B713DC"/>
    <w:rsid w:val="00B720B8"/>
    <w:rsid w:val="00B728DF"/>
    <w:rsid w:val="00B731E6"/>
    <w:rsid w:val="00B73F48"/>
    <w:rsid w:val="00B74FC1"/>
    <w:rsid w:val="00B7560A"/>
    <w:rsid w:val="00B767DC"/>
    <w:rsid w:val="00B76D6C"/>
    <w:rsid w:val="00B77137"/>
    <w:rsid w:val="00B80479"/>
    <w:rsid w:val="00B81AF0"/>
    <w:rsid w:val="00B82071"/>
    <w:rsid w:val="00B8497D"/>
    <w:rsid w:val="00B84DBA"/>
    <w:rsid w:val="00B87115"/>
    <w:rsid w:val="00B87201"/>
    <w:rsid w:val="00B918EA"/>
    <w:rsid w:val="00B92176"/>
    <w:rsid w:val="00B9217A"/>
    <w:rsid w:val="00B927D2"/>
    <w:rsid w:val="00B94BA7"/>
    <w:rsid w:val="00B95ECA"/>
    <w:rsid w:val="00B9728A"/>
    <w:rsid w:val="00B97D33"/>
    <w:rsid w:val="00BA0726"/>
    <w:rsid w:val="00BA09DB"/>
    <w:rsid w:val="00BA22BF"/>
    <w:rsid w:val="00BA3BF5"/>
    <w:rsid w:val="00BB3EEE"/>
    <w:rsid w:val="00BB44E7"/>
    <w:rsid w:val="00BB46AF"/>
    <w:rsid w:val="00BB50F8"/>
    <w:rsid w:val="00BB5D32"/>
    <w:rsid w:val="00BB5F48"/>
    <w:rsid w:val="00BB6B04"/>
    <w:rsid w:val="00BB7042"/>
    <w:rsid w:val="00BB7408"/>
    <w:rsid w:val="00BB7925"/>
    <w:rsid w:val="00BC26E6"/>
    <w:rsid w:val="00BC3C60"/>
    <w:rsid w:val="00BC52BA"/>
    <w:rsid w:val="00BC71CA"/>
    <w:rsid w:val="00BC73D7"/>
    <w:rsid w:val="00BD0615"/>
    <w:rsid w:val="00BD1AF4"/>
    <w:rsid w:val="00BD1BF4"/>
    <w:rsid w:val="00BD2063"/>
    <w:rsid w:val="00BD2D7C"/>
    <w:rsid w:val="00BD3949"/>
    <w:rsid w:val="00BD3973"/>
    <w:rsid w:val="00BD3E8E"/>
    <w:rsid w:val="00BD4300"/>
    <w:rsid w:val="00BD45F8"/>
    <w:rsid w:val="00BD49AC"/>
    <w:rsid w:val="00BD5B2B"/>
    <w:rsid w:val="00BD5CAA"/>
    <w:rsid w:val="00BE42A6"/>
    <w:rsid w:val="00BE76E0"/>
    <w:rsid w:val="00BF490A"/>
    <w:rsid w:val="00BF492D"/>
    <w:rsid w:val="00BF4B9D"/>
    <w:rsid w:val="00BF4F3F"/>
    <w:rsid w:val="00BF5F3F"/>
    <w:rsid w:val="00BF7BE1"/>
    <w:rsid w:val="00C01655"/>
    <w:rsid w:val="00C01E86"/>
    <w:rsid w:val="00C022EF"/>
    <w:rsid w:val="00C025D5"/>
    <w:rsid w:val="00C0469C"/>
    <w:rsid w:val="00C04FB1"/>
    <w:rsid w:val="00C0654D"/>
    <w:rsid w:val="00C069AB"/>
    <w:rsid w:val="00C06EEF"/>
    <w:rsid w:val="00C07A30"/>
    <w:rsid w:val="00C106E5"/>
    <w:rsid w:val="00C1175E"/>
    <w:rsid w:val="00C15EFC"/>
    <w:rsid w:val="00C207C9"/>
    <w:rsid w:val="00C2359F"/>
    <w:rsid w:val="00C23FC5"/>
    <w:rsid w:val="00C2473F"/>
    <w:rsid w:val="00C2511B"/>
    <w:rsid w:val="00C253BC"/>
    <w:rsid w:val="00C25BD5"/>
    <w:rsid w:val="00C27D9F"/>
    <w:rsid w:val="00C309BA"/>
    <w:rsid w:val="00C34EDA"/>
    <w:rsid w:val="00C35544"/>
    <w:rsid w:val="00C3652F"/>
    <w:rsid w:val="00C366AC"/>
    <w:rsid w:val="00C36BB5"/>
    <w:rsid w:val="00C36E81"/>
    <w:rsid w:val="00C378AD"/>
    <w:rsid w:val="00C427C2"/>
    <w:rsid w:val="00C44027"/>
    <w:rsid w:val="00C440B8"/>
    <w:rsid w:val="00C459D0"/>
    <w:rsid w:val="00C509EF"/>
    <w:rsid w:val="00C51425"/>
    <w:rsid w:val="00C515D7"/>
    <w:rsid w:val="00C52E00"/>
    <w:rsid w:val="00C54460"/>
    <w:rsid w:val="00C56FAD"/>
    <w:rsid w:val="00C610ED"/>
    <w:rsid w:val="00C6166A"/>
    <w:rsid w:val="00C6186D"/>
    <w:rsid w:val="00C6549D"/>
    <w:rsid w:val="00C65928"/>
    <w:rsid w:val="00C6735A"/>
    <w:rsid w:val="00C71083"/>
    <w:rsid w:val="00C71C13"/>
    <w:rsid w:val="00C72130"/>
    <w:rsid w:val="00C73FB2"/>
    <w:rsid w:val="00C753E6"/>
    <w:rsid w:val="00C762AD"/>
    <w:rsid w:val="00C76CFF"/>
    <w:rsid w:val="00C76E9C"/>
    <w:rsid w:val="00C77374"/>
    <w:rsid w:val="00C77C88"/>
    <w:rsid w:val="00C8003B"/>
    <w:rsid w:val="00C80728"/>
    <w:rsid w:val="00C82A97"/>
    <w:rsid w:val="00C84405"/>
    <w:rsid w:val="00C84C10"/>
    <w:rsid w:val="00C8516A"/>
    <w:rsid w:val="00C86692"/>
    <w:rsid w:val="00C86DE4"/>
    <w:rsid w:val="00C87586"/>
    <w:rsid w:val="00C92309"/>
    <w:rsid w:val="00C92F9E"/>
    <w:rsid w:val="00C93DC5"/>
    <w:rsid w:val="00C95E00"/>
    <w:rsid w:val="00C95F90"/>
    <w:rsid w:val="00C96D62"/>
    <w:rsid w:val="00CA086C"/>
    <w:rsid w:val="00CA093C"/>
    <w:rsid w:val="00CA5777"/>
    <w:rsid w:val="00CA6B60"/>
    <w:rsid w:val="00CA7892"/>
    <w:rsid w:val="00CB151B"/>
    <w:rsid w:val="00CB46B1"/>
    <w:rsid w:val="00CB50C7"/>
    <w:rsid w:val="00CB56A9"/>
    <w:rsid w:val="00CB58DD"/>
    <w:rsid w:val="00CB60B4"/>
    <w:rsid w:val="00CB77F8"/>
    <w:rsid w:val="00CB793A"/>
    <w:rsid w:val="00CC1C06"/>
    <w:rsid w:val="00CC3F40"/>
    <w:rsid w:val="00CC43B5"/>
    <w:rsid w:val="00CC521B"/>
    <w:rsid w:val="00CC7219"/>
    <w:rsid w:val="00CC7221"/>
    <w:rsid w:val="00CD162B"/>
    <w:rsid w:val="00CD1E6B"/>
    <w:rsid w:val="00CD3A3B"/>
    <w:rsid w:val="00CD4BED"/>
    <w:rsid w:val="00CD4C1C"/>
    <w:rsid w:val="00CD7CF8"/>
    <w:rsid w:val="00CE1C46"/>
    <w:rsid w:val="00CE236B"/>
    <w:rsid w:val="00CE53BD"/>
    <w:rsid w:val="00CE6F89"/>
    <w:rsid w:val="00CF1BDF"/>
    <w:rsid w:val="00CF2918"/>
    <w:rsid w:val="00CF3177"/>
    <w:rsid w:val="00CF3B7A"/>
    <w:rsid w:val="00CF4017"/>
    <w:rsid w:val="00CF446C"/>
    <w:rsid w:val="00CF4771"/>
    <w:rsid w:val="00CF6C58"/>
    <w:rsid w:val="00D00F9F"/>
    <w:rsid w:val="00D011E4"/>
    <w:rsid w:val="00D01524"/>
    <w:rsid w:val="00D02ABE"/>
    <w:rsid w:val="00D02CB2"/>
    <w:rsid w:val="00D02E2F"/>
    <w:rsid w:val="00D032E1"/>
    <w:rsid w:val="00D0368D"/>
    <w:rsid w:val="00D03A93"/>
    <w:rsid w:val="00D06903"/>
    <w:rsid w:val="00D06C24"/>
    <w:rsid w:val="00D07450"/>
    <w:rsid w:val="00D07BD8"/>
    <w:rsid w:val="00D101A1"/>
    <w:rsid w:val="00D10F2D"/>
    <w:rsid w:val="00D14244"/>
    <w:rsid w:val="00D1603C"/>
    <w:rsid w:val="00D166AA"/>
    <w:rsid w:val="00D17BAD"/>
    <w:rsid w:val="00D17EB3"/>
    <w:rsid w:val="00D20D57"/>
    <w:rsid w:val="00D2125C"/>
    <w:rsid w:val="00D226C7"/>
    <w:rsid w:val="00D243D0"/>
    <w:rsid w:val="00D25245"/>
    <w:rsid w:val="00D262F5"/>
    <w:rsid w:val="00D26387"/>
    <w:rsid w:val="00D263FB"/>
    <w:rsid w:val="00D264E3"/>
    <w:rsid w:val="00D26A12"/>
    <w:rsid w:val="00D2707F"/>
    <w:rsid w:val="00D2716A"/>
    <w:rsid w:val="00D30A3C"/>
    <w:rsid w:val="00D311AF"/>
    <w:rsid w:val="00D311C2"/>
    <w:rsid w:val="00D32E14"/>
    <w:rsid w:val="00D33961"/>
    <w:rsid w:val="00D34385"/>
    <w:rsid w:val="00D36186"/>
    <w:rsid w:val="00D36379"/>
    <w:rsid w:val="00D367A7"/>
    <w:rsid w:val="00D37FD8"/>
    <w:rsid w:val="00D41746"/>
    <w:rsid w:val="00D421CA"/>
    <w:rsid w:val="00D433AB"/>
    <w:rsid w:val="00D44499"/>
    <w:rsid w:val="00D456A3"/>
    <w:rsid w:val="00D470C1"/>
    <w:rsid w:val="00D47998"/>
    <w:rsid w:val="00D50637"/>
    <w:rsid w:val="00D55096"/>
    <w:rsid w:val="00D556BA"/>
    <w:rsid w:val="00D557CE"/>
    <w:rsid w:val="00D6333A"/>
    <w:rsid w:val="00D63BDA"/>
    <w:rsid w:val="00D6711A"/>
    <w:rsid w:val="00D67765"/>
    <w:rsid w:val="00D716A3"/>
    <w:rsid w:val="00D717E1"/>
    <w:rsid w:val="00D72D6F"/>
    <w:rsid w:val="00D73141"/>
    <w:rsid w:val="00D73224"/>
    <w:rsid w:val="00D73B9E"/>
    <w:rsid w:val="00D74D3A"/>
    <w:rsid w:val="00D74F1A"/>
    <w:rsid w:val="00D76FA7"/>
    <w:rsid w:val="00D8035E"/>
    <w:rsid w:val="00D8154D"/>
    <w:rsid w:val="00D81945"/>
    <w:rsid w:val="00D826DF"/>
    <w:rsid w:val="00D83158"/>
    <w:rsid w:val="00D834CF"/>
    <w:rsid w:val="00D83DBD"/>
    <w:rsid w:val="00D86CF3"/>
    <w:rsid w:val="00D90030"/>
    <w:rsid w:val="00D90122"/>
    <w:rsid w:val="00D91A0B"/>
    <w:rsid w:val="00D91B2E"/>
    <w:rsid w:val="00D9344C"/>
    <w:rsid w:val="00D93FE9"/>
    <w:rsid w:val="00D9421F"/>
    <w:rsid w:val="00D95A5A"/>
    <w:rsid w:val="00D96A3B"/>
    <w:rsid w:val="00DA0201"/>
    <w:rsid w:val="00DA0FA7"/>
    <w:rsid w:val="00DA15B0"/>
    <w:rsid w:val="00DA160A"/>
    <w:rsid w:val="00DA22F0"/>
    <w:rsid w:val="00DA2C10"/>
    <w:rsid w:val="00DA403F"/>
    <w:rsid w:val="00DA57C0"/>
    <w:rsid w:val="00DA7AFE"/>
    <w:rsid w:val="00DB1CE2"/>
    <w:rsid w:val="00DB596A"/>
    <w:rsid w:val="00DB5F33"/>
    <w:rsid w:val="00DB7162"/>
    <w:rsid w:val="00DC0EF8"/>
    <w:rsid w:val="00DC104F"/>
    <w:rsid w:val="00DC3660"/>
    <w:rsid w:val="00DC4F70"/>
    <w:rsid w:val="00DC51D4"/>
    <w:rsid w:val="00DC579D"/>
    <w:rsid w:val="00DD1077"/>
    <w:rsid w:val="00DD174E"/>
    <w:rsid w:val="00DD2CE7"/>
    <w:rsid w:val="00DD37F0"/>
    <w:rsid w:val="00DD489C"/>
    <w:rsid w:val="00DD601C"/>
    <w:rsid w:val="00DD6E11"/>
    <w:rsid w:val="00DD7363"/>
    <w:rsid w:val="00DE0150"/>
    <w:rsid w:val="00DE075A"/>
    <w:rsid w:val="00DE11E8"/>
    <w:rsid w:val="00DE1305"/>
    <w:rsid w:val="00DE3D11"/>
    <w:rsid w:val="00DE47BD"/>
    <w:rsid w:val="00DE4901"/>
    <w:rsid w:val="00DE792F"/>
    <w:rsid w:val="00DE7E80"/>
    <w:rsid w:val="00DF352D"/>
    <w:rsid w:val="00DF6247"/>
    <w:rsid w:val="00E000F0"/>
    <w:rsid w:val="00E02089"/>
    <w:rsid w:val="00E02979"/>
    <w:rsid w:val="00E02DA8"/>
    <w:rsid w:val="00E03649"/>
    <w:rsid w:val="00E0394A"/>
    <w:rsid w:val="00E0395E"/>
    <w:rsid w:val="00E03B56"/>
    <w:rsid w:val="00E05069"/>
    <w:rsid w:val="00E058B0"/>
    <w:rsid w:val="00E06241"/>
    <w:rsid w:val="00E062D0"/>
    <w:rsid w:val="00E11D8E"/>
    <w:rsid w:val="00E11F6A"/>
    <w:rsid w:val="00E11F7D"/>
    <w:rsid w:val="00E141B0"/>
    <w:rsid w:val="00E14389"/>
    <w:rsid w:val="00E16216"/>
    <w:rsid w:val="00E16BF3"/>
    <w:rsid w:val="00E213F2"/>
    <w:rsid w:val="00E22733"/>
    <w:rsid w:val="00E22BB7"/>
    <w:rsid w:val="00E2565A"/>
    <w:rsid w:val="00E25DFC"/>
    <w:rsid w:val="00E26D19"/>
    <w:rsid w:val="00E3136E"/>
    <w:rsid w:val="00E324A8"/>
    <w:rsid w:val="00E326F2"/>
    <w:rsid w:val="00E32AF2"/>
    <w:rsid w:val="00E336DD"/>
    <w:rsid w:val="00E34AA7"/>
    <w:rsid w:val="00E34ED0"/>
    <w:rsid w:val="00E35803"/>
    <w:rsid w:val="00E35A2A"/>
    <w:rsid w:val="00E36140"/>
    <w:rsid w:val="00E40184"/>
    <w:rsid w:val="00E404EE"/>
    <w:rsid w:val="00E45EF6"/>
    <w:rsid w:val="00E47D63"/>
    <w:rsid w:val="00E52302"/>
    <w:rsid w:val="00E5485F"/>
    <w:rsid w:val="00E54CF8"/>
    <w:rsid w:val="00E566F3"/>
    <w:rsid w:val="00E57D1B"/>
    <w:rsid w:val="00E57F86"/>
    <w:rsid w:val="00E61BA3"/>
    <w:rsid w:val="00E6318A"/>
    <w:rsid w:val="00E633E1"/>
    <w:rsid w:val="00E63B15"/>
    <w:rsid w:val="00E64E51"/>
    <w:rsid w:val="00E652A2"/>
    <w:rsid w:val="00E65525"/>
    <w:rsid w:val="00E65964"/>
    <w:rsid w:val="00E67ED6"/>
    <w:rsid w:val="00E71A65"/>
    <w:rsid w:val="00E71EA7"/>
    <w:rsid w:val="00E7297D"/>
    <w:rsid w:val="00E73519"/>
    <w:rsid w:val="00E73EB4"/>
    <w:rsid w:val="00E74A62"/>
    <w:rsid w:val="00E77B1B"/>
    <w:rsid w:val="00E80857"/>
    <w:rsid w:val="00E83463"/>
    <w:rsid w:val="00E83B1B"/>
    <w:rsid w:val="00E85A03"/>
    <w:rsid w:val="00E86572"/>
    <w:rsid w:val="00E9070A"/>
    <w:rsid w:val="00E90F92"/>
    <w:rsid w:val="00E922BF"/>
    <w:rsid w:val="00E93256"/>
    <w:rsid w:val="00E93A97"/>
    <w:rsid w:val="00E93BF0"/>
    <w:rsid w:val="00E941D4"/>
    <w:rsid w:val="00E943D4"/>
    <w:rsid w:val="00E94B4A"/>
    <w:rsid w:val="00E94F75"/>
    <w:rsid w:val="00E96B8E"/>
    <w:rsid w:val="00E97EB8"/>
    <w:rsid w:val="00EA0825"/>
    <w:rsid w:val="00EA08FB"/>
    <w:rsid w:val="00EA11AE"/>
    <w:rsid w:val="00EA3250"/>
    <w:rsid w:val="00EA39A9"/>
    <w:rsid w:val="00EA3CB5"/>
    <w:rsid w:val="00EB06D7"/>
    <w:rsid w:val="00EB19C8"/>
    <w:rsid w:val="00EB4EDC"/>
    <w:rsid w:val="00EB5BCB"/>
    <w:rsid w:val="00EB66BC"/>
    <w:rsid w:val="00EB7C78"/>
    <w:rsid w:val="00EC0181"/>
    <w:rsid w:val="00EC0620"/>
    <w:rsid w:val="00EC06B6"/>
    <w:rsid w:val="00EC2075"/>
    <w:rsid w:val="00EC22AA"/>
    <w:rsid w:val="00EC6675"/>
    <w:rsid w:val="00EC6682"/>
    <w:rsid w:val="00EC73B6"/>
    <w:rsid w:val="00EC7745"/>
    <w:rsid w:val="00EC7BF8"/>
    <w:rsid w:val="00ED2A5A"/>
    <w:rsid w:val="00ED4F8D"/>
    <w:rsid w:val="00ED526D"/>
    <w:rsid w:val="00ED5597"/>
    <w:rsid w:val="00ED57AB"/>
    <w:rsid w:val="00ED71B5"/>
    <w:rsid w:val="00ED7726"/>
    <w:rsid w:val="00EE10C2"/>
    <w:rsid w:val="00EE181E"/>
    <w:rsid w:val="00EE36F3"/>
    <w:rsid w:val="00EE3A5B"/>
    <w:rsid w:val="00EE3E9C"/>
    <w:rsid w:val="00EE4B47"/>
    <w:rsid w:val="00EE5DE9"/>
    <w:rsid w:val="00EE5ECF"/>
    <w:rsid w:val="00EE6221"/>
    <w:rsid w:val="00EE622E"/>
    <w:rsid w:val="00EE677C"/>
    <w:rsid w:val="00EE7875"/>
    <w:rsid w:val="00EE7D0D"/>
    <w:rsid w:val="00EF02FC"/>
    <w:rsid w:val="00EF1AF5"/>
    <w:rsid w:val="00EF2149"/>
    <w:rsid w:val="00EF28E9"/>
    <w:rsid w:val="00EF39D2"/>
    <w:rsid w:val="00EF46CF"/>
    <w:rsid w:val="00EF6E33"/>
    <w:rsid w:val="00F004CA"/>
    <w:rsid w:val="00F005CE"/>
    <w:rsid w:val="00F015BB"/>
    <w:rsid w:val="00F01760"/>
    <w:rsid w:val="00F01E1A"/>
    <w:rsid w:val="00F0374E"/>
    <w:rsid w:val="00F03E68"/>
    <w:rsid w:val="00F04874"/>
    <w:rsid w:val="00F0551E"/>
    <w:rsid w:val="00F05C27"/>
    <w:rsid w:val="00F05F0C"/>
    <w:rsid w:val="00F07911"/>
    <w:rsid w:val="00F10314"/>
    <w:rsid w:val="00F10DD3"/>
    <w:rsid w:val="00F12D20"/>
    <w:rsid w:val="00F13E3A"/>
    <w:rsid w:val="00F148D9"/>
    <w:rsid w:val="00F15F62"/>
    <w:rsid w:val="00F16D7F"/>
    <w:rsid w:val="00F1718D"/>
    <w:rsid w:val="00F17D67"/>
    <w:rsid w:val="00F20B22"/>
    <w:rsid w:val="00F22209"/>
    <w:rsid w:val="00F23877"/>
    <w:rsid w:val="00F23957"/>
    <w:rsid w:val="00F23A47"/>
    <w:rsid w:val="00F23D7C"/>
    <w:rsid w:val="00F24C19"/>
    <w:rsid w:val="00F2522C"/>
    <w:rsid w:val="00F253BE"/>
    <w:rsid w:val="00F30215"/>
    <w:rsid w:val="00F30577"/>
    <w:rsid w:val="00F30A74"/>
    <w:rsid w:val="00F330A4"/>
    <w:rsid w:val="00F3548E"/>
    <w:rsid w:val="00F36BF6"/>
    <w:rsid w:val="00F37375"/>
    <w:rsid w:val="00F40384"/>
    <w:rsid w:val="00F40E35"/>
    <w:rsid w:val="00F41532"/>
    <w:rsid w:val="00F421E8"/>
    <w:rsid w:val="00F5160A"/>
    <w:rsid w:val="00F529F5"/>
    <w:rsid w:val="00F538D7"/>
    <w:rsid w:val="00F55116"/>
    <w:rsid w:val="00F5560F"/>
    <w:rsid w:val="00F56B65"/>
    <w:rsid w:val="00F6029F"/>
    <w:rsid w:val="00F62E25"/>
    <w:rsid w:val="00F62FEF"/>
    <w:rsid w:val="00F63648"/>
    <w:rsid w:val="00F6375B"/>
    <w:rsid w:val="00F63912"/>
    <w:rsid w:val="00F66568"/>
    <w:rsid w:val="00F66FBE"/>
    <w:rsid w:val="00F672FE"/>
    <w:rsid w:val="00F67934"/>
    <w:rsid w:val="00F73D25"/>
    <w:rsid w:val="00F7747E"/>
    <w:rsid w:val="00F805A9"/>
    <w:rsid w:val="00F8243C"/>
    <w:rsid w:val="00F83934"/>
    <w:rsid w:val="00F840ED"/>
    <w:rsid w:val="00F84BA6"/>
    <w:rsid w:val="00F86320"/>
    <w:rsid w:val="00F87817"/>
    <w:rsid w:val="00F9033C"/>
    <w:rsid w:val="00F909B7"/>
    <w:rsid w:val="00F9201C"/>
    <w:rsid w:val="00F9209E"/>
    <w:rsid w:val="00F942BA"/>
    <w:rsid w:val="00F94777"/>
    <w:rsid w:val="00F96BBB"/>
    <w:rsid w:val="00F96DCF"/>
    <w:rsid w:val="00F96FAA"/>
    <w:rsid w:val="00FA0107"/>
    <w:rsid w:val="00FA158D"/>
    <w:rsid w:val="00FA19A6"/>
    <w:rsid w:val="00FA2791"/>
    <w:rsid w:val="00FA35DA"/>
    <w:rsid w:val="00FA43AB"/>
    <w:rsid w:val="00FA4B22"/>
    <w:rsid w:val="00FA7E4A"/>
    <w:rsid w:val="00FB089F"/>
    <w:rsid w:val="00FB1E70"/>
    <w:rsid w:val="00FB22F9"/>
    <w:rsid w:val="00FB331C"/>
    <w:rsid w:val="00FB51F8"/>
    <w:rsid w:val="00FB572B"/>
    <w:rsid w:val="00FB5947"/>
    <w:rsid w:val="00FB606F"/>
    <w:rsid w:val="00FB67E4"/>
    <w:rsid w:val="00FC1407"/>
    <w:rsid w:val="00FC2B10"/>
    <w:rsid w:val="00FC3FA8"/>
    <w:rsid w:val="00FC5E04"/>
    <w:rsid w:val="00FC74E6"/>
    <w:rsid w:val="00FD135C"/>
    <w:rsid w:val="00FD2529"/>
    <w:rsid w:val="00FD359B"/>
    <w:rsid w:val="00FD5101"/>
    <w:rsid w:val="00FD6196"/>
    <w:rsid w:val="00FD7556"/>
    <w:rsid w:val="00FE5C49"/>
    <w:rsid w:val="00FE5E23"/>
    <w:rsid w:val="00FE6A2A"/>
    <w:rsid w:val="00FE6CFD"/>
    <w:rsid w:val="00FE6E8F"/>
    <w:rsid w:val="00FE77A1"/>
    <w:rsid w:val="00FE7906"/>
    <w:rsid w:val="00FF0175"/>
    <w:rsid w:val="00FF0545"/>
    <w:rsid w:val="00FF1F1C"/>
    <w:rsid w:val="00FF26B8"/>
    <w:rsid w:val="00FF326C"/>
    <w:rsid w:val="00FF384C"/>
    <w:rsid w:val="00FF3E38"/>
    <w:rsid w:val="00FF41DB"/>
    <w:rsid w:val="00FF5137"/>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1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uiPriority w:val="99"/>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uiPriority w:val="99"/>
    <w:rsid w:val="002108C0"/>
    <w:rPr>
      <w:sz w:val="16"/>
      <w:szCs w:val="16"/>
    </w:rPr>
  </w:style>
  <w:style w:type="paragraph" w:styleId="Tekstkomentarza">
    <w:name w:val="annotation text"/>
    <w:basedOn w:val="Normalny"/>
    <w:link w:val="TekstkomentarzaZnak"/>
    <w:uiPriority w:val="99"/>
    <w:rsid w:val="002108C0"/>
    <w:rPr>
      <w:sz w:val="20"/>
      <w:szCs w:val="20"/>
    </w:rPr>
  </w:style>
  <w:style w:type="character" w:customStyle="1" w:styleId="TekstkomentarzaZnak">
    <w:name w:val="Tekst komentarza Znak"/>
    <w:link w:val="Tekstkomentarza"/>
    <w:uiPriority w:val="99"/>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uiPriority w:val="99"/>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uiPriority w:val="99"/>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 w:type="character" w:customStyle="1" w:styleId="normaltextrun">
    <w:name w:val="normaltextrun"/>
    <w:basedOn w:val="Domylnaczcionkaakapitu"/>
    <w:rsid w:val="00B74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uiPriority w:val="99"/>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uiPriority w:val="99"/>
    <w:rsid w:val="002108C0"/>
    <w:rPr>
      <w:sz w:val="16"/>
      <w:szCs w:val="16"/>
    </w:rPr>
  </w:style>
  <w:style w:type="paragraph" w:styleId="Tekstkomentarza">
    <w:name w:val="annotation text"/>
    <w:basedOn w:val="Normalny"/>
    <w:link w:val="TekstkomentarzaZnak"/>
    <w:uiPriority w:val="99"/>
    <w:rsid w:val="002108C0"/>
    <w:rPr>
      <w:sz w:val="20"/>
      <w:szCs w:val="20"/>
    </w:rPr>
  </w:style>
  <w:style w:type="character" w:customStyle="1" w:styleId="TekstkomentarzaZnak">
    <w:name w:val="Tekst komentarza Znak"/>
    <w:link w:val="Tekstkomentarza"/>
    <w:uiPriority w:val="99"/>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uiPriority w:val="99"/>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uiPriority w:val="99"/>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 w:type="character" w:customStyle="1" w:styleId="normaltextrun">
    <w:name w:val="normaltextrun"/>
    <w:basedOn w:val="Domylnaczcionkaakapitu"/>
    <w:rsid w:val="00B7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130">
      <w:bodyDiv w:val="1"/>
      <w:marLeft w:val="0"/>
      <w:marRight w:val="0"/>
      <w:marTop w:val="0"/>
      <w:marBottom w:val="0"/>
      <w:divBdr>
        <w:top w:val="none" w:sz="0" w:space="0" w:color="auto"/>
        <w:left w:val="none" w:sz="0" w:space="0" w:color="auto"/>
        <w:bottom w:val="none" w:sz="0" w:space="0" w:color="auto"/>
        <w:right w:val="none" w:sz="0" w:space="0" w:color="auto"/>
      </w:divBdr>
    </w:div>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295372897">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397440077">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27183146">
      <w:bodyDiv w:val="1"/>
      <w:marLeft w:val="0"/>
      <w:marRight w:val="0"/>
      <w:marTop w:val="0"/>
      <w:marBottom w:val="0"/>
      <w:divBdr>
        <w:top w:val="none" w:sz="0" w:space="0" w:color="auto"/>
        <w:left w:val="none" w:sz="0" w:space="0" w:color="auto"/>
        <w:bottom w:val="none" w:sz="0" w:space="0" w:color="auto"/>
        <w:right w:val="none" w:sz="0" w:space="0" w:color="auto"/>
      </w:divBdr>
    </w:div>
    <w:div w:id="530344878">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21963333">
      <w:bodyDiv w:val="1"/>
      <w:marLeft w:val="0"/>
      <w:marRight w:val="0"/>
      <w:marTop w:val="0"/>
      <w:marBottom w:val="0"/>
      <w:divBdr>
        <w:top w:val="none" w:sz="0" w:space="0" w:color="auto"/>
        <w:left w:val="none" w:sz="0" w:space="0" w:color="auto"/>
        <w:bottom w:val="none" w:sz="0" w:space="0" w:color="auto"/>
        <w:right w:val="none" w:sz="0" w:space="0" w:color="auto"/>
      </w:divBdr>
    </w:div>
    <w:div w:id="62639877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26483160">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856426575">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9807723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7972961">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78676163">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290162401">
      <w:bodyDiv w:val="1"/>
      <w:marLeft w:val="0"/>
      <w:marRight w:val="0"/>
      <w:marTop w:val="0"/>
      <w:marBottom w:val="0"/>
      <w:divBdr>
        <w:top w:val="none" w:sz="0" w:space="0" w:color="auto"/>
        <w:left w:val="none" w:sz="0" w:space="0" w:color="auto"/>
        <w:bottom w:val="none" w:sz="0" w:space="0" w:color="auto"/>
        <w:right w:val="none" w:sz="0" w:space="0" w:color="auto"/>
      </w:divBdr>
    </w:div>
    <w:div w:id="1301492548">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58964328">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477837880">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30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256522564">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59446543">
      <w:bodyDiv w:val="1"/>
      <w:marLeft w:val="0"/>
      <w:marRight w:val="0"/>
      <w:marTop w:val="0"/>
      <w:marBottom w:val="0"/>
      <w:divBdr>
        <w:top w:val="none" w:sz="0" w:space="0" w:color="auto"/>
        <w:left w:val="none" w:sz="0" w:space="0" w:color="auto"/>
        <w:bottom w:val="none" w:sz="0" w:space="0" w:color="auto"/>
        <w:right w:val="none" w:sz="0" w:space="0" w:color="auto"/>
      </w:divBdr>
    </w:div>
    <w:div w:id="1760710509">
      <w:bodyDiv w:val="1"/>
      <w:marLeft w:val="0"/>
      <w:marRight w:val="0"/>
      <w:marTop w:val="0"/>
      <w:marBottom w:val="0"/>
      <w:divBdr>
        <w:top w:val="none" w:sz="0" w:space="0" w:color="auto"/>
        <w:left w:val="none" w:sz="0" w:space="0" w:color="auto"/>
        <w:bottom w:val="none" w:sz="0" w:space="0" w:color="auto"/>
        <w:right w:val="none" w:sz="0" w:space="0" w:color="auto"/>
      </w:divBdr>
    </w:div>
    <w:div w:id="1776828235">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15356002">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09049740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lublin.pl/zamowi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up.lublin.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zamowienia@up.lubli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CE28-7F29-45D2-81C6-FDB9C1DD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19</Pages>
  <Words>9284</Words>
  <Characters>55707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64862</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agnieszka.adamek</cp:lastModifiedBy>
  <cp:revision>111</cp:revision>
  <cp:lastPrinted>2019-11-25T10:15:00Z</cp:lastPrinted>
  <dcterms:created xsi:type="dcterms:W3CDTF">2019-11-25T07:30:00Z</dcterms:created>
  <dcterms:modified xsi:type="dcterms:W3CDTF">2019-12-09T10:00:00Z</dcterms:modified>
</cp:coreProperties>
</file>