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D1" w:rsidRPr="00C91F1C" w:rsidRDefault="008759DF" w:rsidP="00F424D1">
      <w:pPr>
        <w:pStyle w:val="Tekstpodstawowywcity"/>
        <w:jc w:val="right"/>
        <w:rPr>
          <w:b/>
          <w:i/>
          <w:sz w:val="20"/>
        </w:rPr>
      </w:pPr>
      <w:r w:rsidRPr="00C91F1C">
        <w:rPr>
          <w:b/>
          <w:i/>
          <w:sz w:val="20"/>
        </w:rPr>
        <w:t>Załącznik nr 3</w:t>
      </w:r>
    </w:p>
    <w:p w:rsidR="00F424D1" w:rsidRPr="00C91F1C" w:rsidRDefault="00F424D1" w:rsidP="00F424D1">
      <w:pPr>
        <w:pStyle w:val="Tekstpodstawowywcity"/>
        <w:jc w:val="right"/>
        <w:rPr>
          <w:b/>
          <w:i/>
          <w:sz w:val="20"/>
        </w:rPr>
      </w:pPr>
      <w:r w:rsidRPr="00C91F1C">
        <w:rPr>
          <w:b/>
          <w:i/>
          <w:sz w:val="20"/>
        </w:rPr>
        <w:t>do Specyfikacji Istotnych</w:t>
      </w:r>
    </w:p>
    <w:p w:rsidR="00F424D1" w:rsidRPr="00C91F1C" w:rsidRDefault="00F424D1" w:rsidP="00F424D1">
      <w:pPr>
        <w:pStyle w:val="Tekstpodstawowywcity"/>
        <w:jc w:val="left"/>
        <w:rPr>
          <w:b/>
          <w:i/>
          <w:sz w:val="20"/>
        </w:rPr>
      </w:pPr>
      <w:r w:rsidRPr="00C91F1C">
        <w:rPr>
          <w:b/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91F1C">
        <w:rPr>
          <w:b/>
          <w:i/>
          <w:sz w:val="20"/>
        </w:rPr>
        <w:t xml:space="preserve">                                               </w:t>
      </w:r>
      <w:bookmarkStart w:id="0" w:name="_GoBack"/>
      <w:bookmarkEnd w:id="0"/>
      <w:r w:rsidRPr="00C91F1C">
        <w:rPr>
          <w:b/>
          <w:i/>
          <w:sz w:val="20"/>
        </w:rPr>
        <w:t xml:space="preserve">      Warunków Zamówienia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213"/>
        <w:gridCol w:w="1129"/>
        <w:gridCol w:w="708"/>
        <w:gridCol w:w="990"/>
        <w:gridCol w:w="1133"/>
        <w:gridCol w:w="901"/>
        <w:gridCol w:w="1275"/>
      </w:tblGrid>
      <w:tr w:rsidR="00F424D1" w:rsidTr="00F424D1">
        <w:trPr>
          <w:trHeight w:val="52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4D1" w:rsidRPr="000B3F9B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3F9B">
              <w:rPr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  <w:r w:rsidR="000B3F9B">
              <w:rPr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4D1" w:rsidRPr="000B3F9B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3F9B">
              <w:rPr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4D1" w:rsidRPr="000B3F9B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3F9B">
              <w:rPr>
                <w:b/>
                <w:bCs/>
                <w:color w:val="000000"/>
                <w:sz w:val="24"/>
                <w:szCs w:val="24"/>
                <w:lang w:eastAsia="pl-PL"/>
              </w:rPr>
              <w:t>J. m</w:t>
            </w:r>
            <w:r w:rsidR="000B3F9B">
              <w:rPr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4D1" w:rsidRPr="000B3F9B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3F9B">
              <w:rPr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4D1" w:rsidRPr="000B3F9B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3F9B">
              <w:rPr>
                <w:b/>
                <w:bCs/>
                <w:color w:val="000000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4D1" w:rsidRPr="000B3F9B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3F9B">
              <w:rPr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4D1" w:rsidRPr="000B3F9B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3F9B">
              <w:rPr>
                <w:b/>
                <w:bCs/>
                <w:color w:val="000000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4D1" w:rsidRPr="000B3F9B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3F9B">
              <w:rPr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F424D1" w:rsidTr="00F424D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8</w:t>
            </w:r>
          </w:p>
        </w:tc>
      </w:tr>
      <w:tr w:rsidR="00F424D1" w:rsidTr="00F424D1">
        <w:trPr>
          <w:trHeight w:val="47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Siatka </w:t>
            </w: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bonell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wersalkowy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>; długość – 181cm, szerokość – 47 cm, wysokość – 10 cm, średnica sprężyny – 8,5 cm, średnica drutu od 2,2 do 2,4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0B3F9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424D1" w:rsidTr="00F424D1">
        <w:trPr>
          <w:trHeight w:val="4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Siatka </w:t>
            </w: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bonell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wersalkowy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>; długość – 181cm, szerokość – 57 cm, wysokość – 10 cm, średnica sprężyny – 8,5 cm, średnica drutu od 2,2 do 2,4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0B3F9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424D1" w:rsidTr="00F424D1">
        <w:trPr>
          <w:trHeight w:val="4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Siatka </w:t>
            </w: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bonell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 xml:space="preserve"> – tapczanowy; długość – 190cm, szerokość – 78 cm, wysokość – 10 cm, średnica sprężyny – 8,5 cm, średnica drutu od 2,2 do 2,4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0B3F9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424D1" w:rsidTr="00F424D1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Filc prasowany 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0B3F9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424D1" w:rsidTr="00F424D1">
        <w:trPr>
          <w:trHeight w:val="2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Pianka poliuretanowa 10 cm x 1,2 m x 2m, twardość T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0B3F9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424D1" w:rsidTr="00F424D1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Pianka poliuretanowa 8 cm x 1,2 m x 2m, twardość T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0B3F9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424D1" w:rsidTr="00F424D1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Pianka poliuretanowa 5 cm x 1,2 m x 2m, twardość T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0B3F9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424D1" w:rsidTr="00F424D1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Pianka poliuretanowa 3 cm x 1,2 m x 2m, twardość T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0B3F9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424D1" w:rsidTr="00F424D1">
        <w:trPr>
          <w:trHeight w:val="24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Pianka poliuretanowa 2 cm x 1,2 m x 2m, twardość T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0B3F9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424D1" w:rsidTr="00F424D1">
        <w:trPr>
          <w:trHeight w:val="25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Pianka poliuretanowa 1 cm x 1,2 m x 2m, twardość T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0B3F9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424D1" w:rsidTr="00F424D1">
        <w:trPr>
          <w:trHeight w:val="94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Mata kokosowa – mata tłumiąco usztywniająca, surowiec naturalny pochodzący ze skorupy orzecha kokosowego, produkowana jest z włókna kokosowego wulkanizowanego naturalnym lateksem, szerokość 2m, grubość 1cm, gramatura 1200 g/m².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0B3F9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424D1" w:rsidTr="00F424D1">
        <w:trPr>
          <w:trHeight w:val="140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Mata usztywniająco-wytłumiająca </w:t>
            </w: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Walfort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 xml:space="preserve">, szerokość 120 cm, długość 200 cm, grubość 10 - 13 mm, gramatura 1050 g/m². </w:t>
            </w: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Walfort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 xml:space="preserve"> posiada dodatkową specjalnie przeszytą powierzchnię wzmacniającą, chroni ona mate przed uszkodzeniami. Mata składa się z sprasowanych włókien bawełny, wełny i włókien wtórnych. Służy do usztywnienia materacy sprężynowych, w celu przedłużenia ich żywotności oraz zwiększenia twardości.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0B3F9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424D1" w:rsidTr="00F424D1">
        <w:trPr>
          <w:trHeight w:val="24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Włóknina tapicerska (</w:t>
            </w: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ocieplina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 xml:space="preserve">) typu OVATA, </w:t>
            </w: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wysokopuszysta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 xml:space="preserve"> watolina, grubość 2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0B3F9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24D1" w:rsidRDefault="00F424D1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F424D1" w:rsidTr="00F424D1">
        <w:trPr>
          <w:gridBefore w:val="7"/>
          <w:wBefore w:w="12773" w:type="dxa"/>
          <w:trHeight w:val="1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D1" w:rsidRDefault="00F424D1">
            <w:pPr>
              <w:pStyle w:val="Tekstpodstawowywcity"/>
              <w:spacing w:line="276" w:lineRule="auto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Suma wartości brutto (kolumna 8) ……….……</w:t>
            </w:r>
          </w:p>
        </w:tc>
      </w:tr>
    </w:tbl>
    <w:p w:rsidR="00F424D1" w:rsidRDefault="00F424D1" w:rsidP="00F424D1">
      <w:pPr>
        <w:pStyle w:val="Tekstpodstawowywcity"/>
        <w:jc w:val="right"/>
        <w:rPr>
          <w:b/>
          <w:i/>
          <w:sz w:val="20"/>
        </w:rPr>
      </w:pPr>
    </w:p>
    <w:p w:rsidR="00F424D1" w:rsidRDefault="00F424D1" w:rsidP="00F424D1">
      <w:pPr>
        <w:pStyle w:val="Tekstpodstawowywcity"/>
        <w:jc w:val="right"/>
        <w:rPr>
          <w:b/>
          <w:i/>
          <w:sz w:val="20"/>
        </w:rPr>
      </w:pPr>
    </w:p>
    <w:p w:rsidR="00F424D1" w:rsidRDefault="00F424D1" w:rsidP="00F424D1">
      <w:pPr>
        <w:pStyle w:val="Tekstpodstawowywcity"/>
        <w:jc w:val="right"/>
        <w:rPr>
          <w:b/>
          <w:i/>
          <w:sz w:val="20"/>
        </w:rPr>
      </w:pPr>
    </w:p>
    <w:p w:rsidR="00F424D1" w:rsidRDefault="00F424D1" w:rsidP="00F424D1">
      <w:pPr>
        <w:pStyle w:val="Tekstpodstawowywcity"/>
        <w:jc w:val="right"/>
        <w:rPr>
          <w:b/>
          <w:i/>
          <w:sz w:val="20"/>
        </w:rPr>
      </w:pPr>
    </w:p>
    <w:p w:rsidR="00F424D1" w:rsidRDefault="00F424D1" w:rsidP="00F424D1">
      <w:pPr>
        <w:pStyle w:val="Tekstpodstawowywcity"/>
        <w:jc w:val="right"/>
        <w:rPr>
          <w:b/>
          <w:i/>
          <w:sz w:val="20"/>
        </w:rPr>
      </w:pPr>
    </w:p>
    <w:p w:rsidR="00F424D1" w:rsidRDefault="00F424D1" w:rsidP="00F424D1">
      <w:pPr>
        <w:pStyle w:val="Tekstpodstawowywcity"/>
        <w:jc w:val="right"/>
        <w:rPr>
          <w:b/>
          <w:i/>
          <w:sz w:val="20"/>
        </w:rPr>
      </w:pPr>
    </w:p>
    <w:p w:rsidR="00F424D1" w:rsidRDefault="00F424D1" w:rsidP="00F424D1">
      <w:pPr>
        <w:tabs>
          <w:tab w:val="left" w:pos="4617"/>
          <w:tab w:val="left" w:pos="9172"/>
        </w:tabs>
        <w:jc w:val="center"/>
        <w:rPr>
          <w:sz w:val="18"/>
        </w:rPr>
      </w:pPr>
      <w:r>
        <w:rPr>
          <w:sz w:val="24"/>
          <w:szCs w:val="24"/>
        </w:rPr>
        <w:t>...................................................................................</w:t>
      </w:r>
    </w:p>
    <w:p w:rsidR="008524E6" w:rsidRDefault="008524E6" w:rsidP="008524E6">
      <w:pPr>
        <w:jc w:val="center"/>
        <w:rPr>
          <w:b/>
          <w:i/>
        </w:rPr>
      </w:pPr>
      <w:r>
        <w:rPr>
          <w:b/>
          <w:i/>
        </w:rPr>
        <w:t>Podpis i pieczęć osoby/osób uprawnionej</w:t>
      </w:r>
    </w:p>
    <w:p w:rsidR="00712416" w:rsidRDefault="008524E6" w:rsidP="008524E6">
      <w:pPr>
        <w:jc w:val="center"/>
      </w:pPr>
      <w:r>
        <w:rPr>
          <w:b/>
          <w:i/>
        </w:rPr>
        <w:t>do reprezentowania Wykonawcy</w:t>
      </w:r>
    </w:p>
    <w:sectPr w:rsidR="00712416" w:rsidSect="00F424D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B8" w:rsidRDefault="00FE30B8" w:rsidP="008524E6">
      <w:r>
        <w:separator/>
      </w:r>
    </w:p>
  </w:endnote>
  <w:endnote w:type="continuationSeparator" w:id="0">
    <w:p w:rsidR="00FE30B8" w:rsidRDefault="00FE30B8" w:rsidP="0085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81116"/>
      <w:docPartObj>
        <w:docPartGallery w:val="Page Numbers (Bottom of Page)"/>
        <w:docPartUnique/>
      </w:docPartObj>
    </w:sdtPr>
    <w:sdtEndPr/>
    <w:sdtContent>
      <w:p w:rsidR="008524E6" w:rsidRDefault="00852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F1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8524E6" w:rsidRDefault="00852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B8" w:rsidRDefault="00FE30B8" w:rsidP="008524E6">
      <w:r>
        <w:separator/>
      </w:r>
    </w:p>
  </w:footnote>
  <w:footnote w:type="continuationSeparator" w:id="0">
    <w:p w:rsidR="00FE30B8" w:rsidRDefault="00FE30B8" w:rsidP="00852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D1"/>
    <w:rsid w:val="000B3F9B"/>
    <w:rsid w:val="005F4690"/>
    <w:rsid w:val="00712416"/>
    <w:rsid w:val="00744D52"/>
    <w:rsid w:val="008524E6"/>
    <w:rsid w:val="008759DF"/>
    <w:rsid w:val="00C91F1C"/>
    <w:rsid w:val="00F424D1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F424D1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4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2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4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2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4E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F424D1"/>
    <w:pPr>
      <w:widowControl w:val="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4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2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4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2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4E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</cp:lastModifiedBy>
  <cp:revision>2</cp:revision>
  <cp:lastPrinted>2019-03-29T10:51:00Z</cp:lastPrinted>
  <dcterms:created xsi:type="dcterms:W3CDTF">2019-04-25T09:57:00Z</dcterms:created>
  <dcterms:modified xsi:type="dcterms:W3CDTF">2019-04-25T09:57:00Z</dcterms:modified>
</cp:coreProperties>
</file>