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34" w:rsidRDefault="00041634"/>
    <w:p w:rsidR="00B2282B" w:rsidRPr="00F44D51" w:rsidRDefault="00AF1733" w:rsidP="00B2282B">
      <w:pPr>
        <w:rPr>
          <w:b/>
          <w:sz w:val="22"/>
          <w:szCs w:val="22"/>
        </w:rPr>
      </w:pPr>
      <w:r>
        <w:rPr>
          <w:b/>
          <w:sz w:val="22"/>
          <w:szCs w:val="22"/>
        </w:rPr>
        <w:t>Część 3</w:t>
      </w:r>
      <w:r w:rsidR="00B2282B" w:rsidRPr="00F44D5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Załącznik nr </w:t>
      </w:r>
      <w:r w:rsidR="0073332A">
        <w:rPr>
          <w:b/>
          <w:sz w:val="22"/>
          <w:szCs w:val="22"/>
        </w:rPr>
        <w:t>3</w:t>
      </w:r>
    </w:p>
    <w:p w:rsidR="00B2282B" w:rsidRPr="00F44D51" w:rsidRDefault="00B2282B" w:rsidP="00B2282B">
      <w:pPr>
        <w:rPr>
          <w:b/>
          <w:sz w:val="22"/>
          <w:szCs w:val="2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072"/>
        <w:gridCol w:w="1276"/>
        <w:gridCol w:w="850"/>
        <w:gridCol w:w="851"/>
        <w:gridCol w:w="1134"/>
        <w:gridCol w:w="850"/>
        <w:gridCol w:w="1577"/>
      </w:tblGrid>
      <w:tr w:rsidR="005833D2" w:rsidRPr="00AF1733" w:rsidTr="00F44D51">
        <w:tc>
          <w:tcPr>
            <w:tcW w:w="690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Wartość brutto</w:t>
            </w:r>
          </w:p>
        </w:tc>
      </w:tr>
      <w:tr w:rsidR="005833D2" w:rsidRPr="00AF1733" w:rsidTr="00F44D51">
        <w:tc>
          <w:tcPr>
            <w:tcW w:w="690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8</w:t>
            </w:r>
          </w:p>
        </w:tc>
      </w:tr>
      <w:tr w:rsidR="005833D2" w:rsidRPr="00AF1733" w:rsidTr="00F44D51">
        <w:tc>
          <w:tcPr>
            <w:tcW w:w="690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:rsidR="00B2282B" w:rsidRPr="00AF1733" w:rsidRDefault="00B2282B" w:rsidP="00F3551B">
            <w:pPr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 xml:space="preserve">Ręcznik składanka, typ Z-Z, </w:t>
            </w:r>
            <w:proofErr w:type="spellStart"/>
            <w:r w:rsidRPr="00AF1733">
              <w:rPr>
                <w:sz w:val="22"/>
                <w:szCs w:val="22"/>
              </w:rPr>
              <w:t>wodoutwardzony</w:t>
            </w:r>
            <w:proofErr w:type="spellEnd"/>
            <w:r w:rsidRPr="00AF1733">
              <w:rPr>
                <w:sz w:val="22"/>
                <w:szCs w:val="22"/>
              </w:rPr>
              <w:t xml:space="preserve">, biały, dwuwarstwowy, niepylący, celulozowy, wymiary listka od 22,5 do 23,5 x od 22,5 do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AF1733">
                <w:rPr>
                  <w:sz w:val="22"/>
                  <w:szCs w:val="22"/>
                </w:rPr>
                <w:t>24 cm</w:t>
              </w:r>
            </w:smartTag>
            <w:r w:rsidRPr="00AF1733">
              <w:rPr>
                <w:sz w:val="22"/>
                <w:szCs w:val="22"/>
              </w:rPr>
              <w:t>, ilość listków w pakiecie minimum 150, ilość pakietów w kartonie 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Kartonów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AF1733" w:rsidRDefault="005D612B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11</w:t>
            </w:r>
            <w:r w:rsidR="001365BE" w:rsidRPr="00AF17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AF1733" w:rsidTr="00F44D51">
        <w:tc>
          <w:tcPr>
            <w:tcW w:w="690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2</w:t>
            </w:r>
          </w:p>
        </w:tc>
        <w:tc>
          <w:tcPr>
            <w:tcW w:w="8072" w:type="dxa"/>
            <w:shd w:val="clear" w:color="auto" w:fill="auto"/>
          </w:tcPr>
          <w:p w:rsidR="00B2282B" w:rsidRPr="00AF1733" w:rsidRDefault="00B2282B" w:rsidP="00B759C3">
            <w:pPr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Ręcznik rola, jednow</w:t>
            </w:r>
            <w:r w:rsidR="00B759C3" w:rsidRPr="00AF1733">
              <w:rPr>
                <w:sz w:val="22"/>
                <w:szCs w:val="22"/>
              </w:rPr>
              <w:t xml:space="preserve">arstwowy, </w:t>
            </w:r>
            <w:proofErr w:type="spellStart"/>
            <w:r w:rsidR="00B759C3" w:rsidRPr="00AF1733">
              <w:rPr>
                <w:sz w:val="22"/>
                <w:szCs w:val="22"/>
              </w:rPr>
              <w:t>wodoutwardzony</w:t>
            </w:r>
            <w:proofErr w:type="spellEnd"/>
            <w:r w:rsidR="00B759C3" w:rsidRPr="00AF1733">
              <w:rPr>
                <w:sz w:val="22"/>
                <w:szCs w:val="22"/>
              </w:rPr>
              <w:t>,</w:t>
            </w:r>
            <w:r w:rsidRPr="00AF1733">
              <w:rPr>
                <w:sz w:val="22"/>
                <w:szCs w:val="22"/>
              </w:rPr>
              <w:t xml:space="preserve"> niepylący, nie kruszący się, nie pozostawiający żadnych śladó</w:t>
            </w:r>
            <w:bookmarkStart w:id="0" w:name="_GoBack"/>
            <w:bookmarkEnd w:id="0"/>
            <w:r w:rsidRPr="00AF1733">
              <w:rPr>
                <w:sz w:val="22"/>
                <w:szCs w:val="22"/>
              </w:rPr>
              <w:t xml:space="preserve">w po wytarciu, tuleja wewnętrzna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AF1733">
                <w:rPr>
                  <w:sz w:val="22"/>
                  <w:szCs w:val="22"/>
                </w:rPr>
                <w:t>6 cm</w:t>
              </w:r>
            </w:smartTag>
            <w:r w:rsidRPr="00AF1733">
              <w:rPr>
                <w:sz w:val="22"/>
                <w:szCs w:val="22"/>
              </w:rPr>
              <w:t xml:space="preserve">, </w:t>
            </w:r>
            <w:proofErr w:type="spellStart"/>
            <w:r w:rsidRPr="00AF1733">
              <w:rPr>
                <w:sz w:val="22"/>
                <w:szCs w:val="22"/>
              </w:rPr>
              <w:t>rozrywalna</w:t>
            </w:r>
            <w:proofErr w:type="spellEnd"/>
            <w:r w:rsidRPr="00AF1733">
              <w:rPr>
                <w:sz w:val="22"/>
                <w:szCs w:val="22"/>
              </w:rPr>
              <w:t xml:space="preserve">, łatwo wychodząca, wysokość rolki od 19 do </w:t>
            </w:r>
            <w:r w:rsidR="00B759C3" w:rsidRPr="00AF1733">
              <w:rPr>
                <w:sz w:val="22"/>
                <w:szCs w:val="22"/>
              </w:rPr>
              <w:t>20,5</w:t>
            </w:r>
            <w:r w:rsidRPr="00AF1733">
              <w:rPr>
                <w:sz w:val="22"/>
                <w:szCs w:val="22"/>
              </w:rPr>
              <w:t xml:space="preserve"> cm. Średnica  całości rolki od </w:t>
            </w:r>
            <w:r w:rsidR="00B759C3" w:rsidRPr="00AF1733">
              <w:rPr>
                <w:sz w:val="22"/>
                <w:szCs w:val="22"/>
              </w:rPr>
              <w:t>19,5</w:t>
            </w:r>
            <w:r w:rsidRPr="00AF1733"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AF1733">
                <w:rPr>
                  <w:sz w:val="22"/>
                  <w:szCs w:val="22"/>
                </w:rPr>
                <w:t>21 cm</w:t>
              </w:r>
            </w:smartTag>
            <w:r w:rsidRPr="00AF1733">
              <w:rPr>
                <w:sz w:val="22"/>
                <w:szCs w:val="22"/>
              </w:rPr>
              <w:t xml:space="preserve">. Waga rolki nie mniej niż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AF1733">
                <w:rPr>
                  <w:sz w:val="22"/>
                  <w:szCs w:val="22"/>
                </w:rPr>
                <w:t>1,5 kg</w:t>
              </w:r>
            </w:smartTag>
            <w:r w:rsidRPr="00AF1733">
              <w:rPr>
                <w:sz w:val="22"/>
                <w:szCs w:val="22"/>
              </w:rPr>
              <w:t xml:space="preserve">, długość ręcznika nie mniej niż </w:t>
            </w:r>
            <w:r w:rsidR="00B759C3" w:rsidRPr="00AF1733">
              <w:rPr>
                <w:sz w:val="22"/>
                <w:szCs w:val="22"/>
              </w:rPr>
              <w:t xml:space="preserve">350 </w:t>
            </w:r>
            <w:proofErr w:type="spellStart"/>
            <w:r w:rsidR="00B759C3" w:rsidRPr="00AF1733">
              <w:rPr>
                <w:sz w:val="22"/>
                <w:szCs w:val="22"/>
              </w:rPr>
              <w:t>mb</w:t>
            </w:r>
            <w:proofErr w:type="spellEnd"/>
            <w:r w:rsidR="00B759C3" w:rsidRPr="00AF1733">
              <w:rPr>
                <w:sz w:val="22"/>
                <w:szCs w:val="22"/>
              </w:rPr>
              <w:t xml:space="preserve"> nie więcej niż 375 </w:t>
            </w:r>
            <w:proofErr w:type="spellStart"/>
            <w:r w:rsidR="00B759C3" w:rsidRPr="00AF1733">
              <w:rPr>
                <w:sz w:val="22"/>
                <w:szCs w:val="22"/>
              </w:rPr>
              <w:t>mb</w:t>
            </w:r>
            <w:proofErr w:type="spellEnd"/>
            <w:r w:rsidR="00B759C3" w:rsidRPr="00AF1733">
              <w:rPr>
                <w:sz w:val="22"/>
                <w:szCs w:val="22"/>
              </w:rPr>
              <w:t>, kolor – minimum 65</w:t>
            </w:r>
            <w:r w:rsidRPr="00AF1733">
              <w:rPr>
                <w:sz w:val="22"/>
                <w:szCs w:val="22"/>
              </w:rPr>
              <w:t>% białości.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AF1733" w:rsidRDefault="00206FA7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1</w:t>
            </w:r>
            <w:r w:rsidR="00FB6495" w:rsidRPr="00AF1733">
              <w:rPr>
                <w:b/>
                <w:sz w:val="22"/>
                <w:szCs w:val="22"/>
              </w:rPr>
              <w:t>9</w:t>
            </w:r>
            <w:r w:rsidR="001365BE" w:rsidRPr="00AF17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AF1733" w:rsidTr="00F44D51">
        <w:tc>
          <w:tcPr>
            <w:tcW w:w="690" w:type="dxa"/>
            <w:shd w:val="clear" w:color="auto" w:fill="auto"/>
            <w:vAlign w:val="center"/>
          </w:tcPr>
          <w:p w:rsidR="00FA58DD" w:rsidRPr="00AF1733" w:rsidRDefault="00FA58DD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3</w:t>
            </w:r>
          </w:p>
        </w:tc>
        <w:tc>
          <w:tcPr>
            <w:tcW w:w="8072" w:type="dxa"/>
            <w:shd w:val="clear" w:color="auto" w:fill="auto"/>
          </w:tcPr>
          <w:p w:rsidR="00FA58DD" w:rsidRPr="00AF1733" w:rsidRDefault="00FA58DD" w:rsidP="00F3551B">
            <w:pPr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Ręcznik  w roli z makulatury; w kolorze naturalny brąz, gramatura 36 g/m², szerokość od 20 do 20,5 cm, długość roli 240 m; średnica rolki 19 cm</w:t>
            </w:r>
            <w:r w:rsidR="003D445D" w:rsidRPr="00AF1733">
              <w:rPr>
                <w:sz w:val="22"/>
                <w:szCs w:val="22"/>
              </w:rPr>
              <w:t>, waga rolki 1750 g</w:t>
            </w:r>
            <w:r w:rsidRPr="00AF173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8DD" w:rsidRPr="00AF1733" w:rsidRDefault="00FA58DD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8DD" w:rsidRPr="00AF1733" w:rsidRDefault="00D8078A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6</w:t>
            </w:r>
            <w:r w:rsidR="00FA58DD" w:rsidRPr="00AF17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8DD" w:rsidRPr="00AF1733" w:rsidRDefault="00FA58DD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58DD" w:rsidRPr="00AF1733" w:rsidRDefault="00FA58DD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A58DD" w:rsidRPr="00AF1733" w:rsidRDefault="00FA58DD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FA58DD" w:rsidRPr="00AF1733" w:rsidRDefault="00FA58DD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AF1733" w:rsidTr="00F44D51">
        <w:tc>
          <w:tcPr>
            <w:tcW w:w="690" w:type="dxa"/>
            <w:shd w:val="clear" w:color="auto" w:fill="auto"/>
            <w:vAlign w:val="center"/>
          </w:tcPr>
          <w:p w:rsidR="00B2282B" w:rsidRPr="00AF1733" w:rsidRDefault="00FA58DD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4</w:t>
            </w:r>
          </w:p>
        </w:tc>
        <w:tc>
          <w:tcPr>
            <w:tcW w:w="8072" w:type="dxa"/>
            <w:shd w:val="clear" w:color="auto" w:fill="auto"/>
          </w:tcPr>
          <w:p w:rsidR="00B2282B" w:rsidRPr="00AF1733" w:rsidRDefault="00B2282B" w:rsidP="00F3551B">
            <w:pPr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 xml:space="preserve">Papier toaletowy standard, dwuwarstwowy, makulaturowy, </w:t>
            </w:r>
            <w:proofErr w:type="spellStart"/>
            <w:r w:rsidRPr="00AF1733">
              <w:rPr>
                <w:sz w:val="22"/>
                <w:szCs w:val="22"/>
              </w:rPr>
              <w:t>listkowany</w:t>
            </w:r>
            <w:proofErr w:type="spellEnd"/>
            <w:r w:rsidRPr="00AF1733">
              <w:rPr>
                <w:sz w:val="22"/>
                <w:szCs w:val="22"/>
              </w:rPr>
              <w:t xml:space="preserve">, biały, niepylący, długość listka min.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AF1733">
                <w:rPr>
                  <w:sz w:val="22"/>
                  <w:szCs w:val="22"/>
                </w:rPr>
                <w:t>10 cm</w:t>
              </w:r>
            </w:smartTag>
            <w:r w:rsidRPr="00AF1733">
              <w:rPr>
                <w:sz w:val="22"/>
                <w:szCs w:val="22"/>
              </w:rPr>
              <w:t xml:space="preserve">, wysokość rolki od 9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AF1733">
                <w:rPr>
                  <w:sz w:val="22"/>
                  <w:szCs w:val="22"/>
                </w:rPr>
                <w:t>10 cm</w:t>
              </w:r>
            </w:smartTag>
            <w:r w:rsidRPr="00AF1733">
              <w:rPr>
                <w:sz w:val="22"/>
                <w:szCs w:val="22"/>
              </w:rPr>
              <w:t xml:space="preserve">, długość rolki minimum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AF1733">
                <w:rPr>
                  <w:sz w:val="22"/>
                  <w:szCs w:val="22"/>
                </w:rPr>
                <w:t>40 m</w:t>
              </w:r>
            </w:smartTag>
            <w:r w:rsidRPr="00AF1733">
              <w:rPr>
                <w:sz w:val="22"/>
                <w:szCs w:val="22"/>
              </w:rPr>
              <w:t xml:space="preserve">, Średnica całości rolki nie mniej niż </w:t>
            </w:r>
            <w:smartTag w:uri="urn:schemas-microsoft-com:office:smarttags" w:element="metricconverter">
              <w:smartTagPr>
                <w:attr w:name="ProductID" w:val="11,5 cm"/>
              </w:smartTagPr>
              <w:r w:rsidRPr="00AF1733">
                <w:rPr>
                  <w:sz w:val="22"/>
                  <w:szCs w:val="22"/>
                </w:rPr>
                <w:t>11,5 cm</w:t>
              </w:r>
            </w:smartTag>
            <w:r w:rsidRPr="00AF1733">
              <w:rPr>
                <w:sz w:val="22"/>
                <w:szCs w:val="22"/>
              </w:rPr>
              <w:t xml:space="preserve">, waga nie mniej niż </w:t>
            </w:r>
            <w:smartTag w:uri="urn:schemas-microsoft-com:office:smarttags" w:element="metricconverter">
              <w:smartTagPr>
                <w:attr w:name="ProductID" w:val="0,14 kg"/>
              </w:smartTagPr>
              <w:r w:rsidRPr="00AF1733">
                <w:rPr>
                  <w:sz w:val="22"/>
                  <w:szCs w:val="22"/>
                </w:rPr>
                <w:t>0,14 kg</w:t>
              </w:r>
            </w:smartTag>
            <w:r w:rsidRPr="00AF173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AF1733" w:rsidRDefault="00D8078A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8</w:t>
            </w:r>
            <w:r w:rsidR="001365BE" w:rsidRPr="00AF17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AF1733" w:rsidTr="00F44D51">
        <w:tc>
          <w:tcPr>
            <w:tcW w:w="690" w:type="dxa"/>
            <w:shd w:val="clear" w:color="auto" w:fill="auto"/>
            <w:vAlign w:val="center"/>
          </w:tcPr>
          <w:p w:rsidR="00B2282B" w:rsidRPr="00AF1733" w:rsidRDefault="00FA58DD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5</w:t>
            </w:r>
          </w:p>
        </w:tc>
        <w:tc>
          <w:tcPr>
            <w:tcW w:w="8072" w:type="dxa"/>
            <w:shd w:val="clear" w:color="auto" w:fill="auto"/>
          </w:tcPr>
          <w:p w:rsidR="00B2282B" w:rsidRPr="00AF1733" w:rsidRDefault="00B2282B" w:rsidP="00F3551B">
            <w:pPr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 xml:space="preserve">Papier toaletowy duży Jumbo, jednowarstwowy, biały, makulaturowy, </w:t>
            </w:r>
            <w:proofErr w:type="spellStart"/>
            <w:r w:rsidRPr="00AF1733">
              <w:rPr>
                <w:sz w:val="22"/>
                <w:szCs w:val="22"/>
              </w:rPr>
              <w:t>niewodoutwardzalny</w:t>
            </w:r>
            <w:proofErr w:type="spellEnd"/>
            <w:r w:rsidRPr="00AF1733">
              <w:rPr>
                <w:sz w:val="22"/>
                <w:szCs w:val="22"/>
              </w:rPr>
              <w:t xml:space="preserve">, rozpadający się w kontakcie z wodą, gofrowany, niepylący, średnica tulei wewnętrznej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AF1733">
                <w:rPr>
                  <w:sz w:val="22"/>
                  <w:szCs w:val="22"/>
                </w:rPr>
                <w:t>6 cm</w:t>
              </w:r>
            </w:smartTag>
            <w:r w:rsidRPr="00AF1733">
              <w:rPr>
                <w:sz w:val="22"/>
                <w:szCs w:val="22"/>
              </w:rPr>
              <w:t xml:space="preserve">, długość rolki minimum </w:t>
            </w:r>
            <w:smartTag w:uri="urn:schemas-microsoft-com:office:smarttags" w:element="metricconverter">
              <w:smartTagPr>
                <w:attr w:name="ProductID" w:val="125 m"/>
              </w:smartTagPr>
              <w:r w:rsidRPr="00AF1733">
                <w:rPr>
                  <w:sz w:val="22"/>
                  <w:szCs w:val="22"/>
                </w:rPr>
                <w:t>125 m</w:t>
              </w:r>
            </w:smartTag>
            <w:r w:rsidRPr="00AF1733">
              <w:rPr>
                <w:sz w:val="22"/>
                <w:szCs w:val="22"/>
              </w:rPr>
              <w:t xml:space="preserve">, średnica całości rolki minimum </w:t>
            </w:r>
            <w:smartTag w:uri="urn:schemas-microsoft-com:office:smarttags" w:element="metricconverter">
              <w:smartTagPr>
                <w:attr w:name="ProductID" w:val="18,5 cm"/>
              </w:smartTagPr>
              <w:r w:rsidRPr="00AF1733">
                <w:rPr>
                  <w:sz w:val="22"/>
                  <w:szCs w:val="22"/>
                </w:rPr>
                <w:t>18,5 cm</w:t>
              </w:r>
            </w:smartTag>
            <w:r w:rsidRPr="00AF1733">
              <w:rPr>
                <w:sz w:val="22"/>
                <w:szCs w:val="22"/>
              </w:rPr>
              <w:t xml:space="preserve">, maksimum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AF1733">
                <w:rPr>
                  <w:sz w:val="22"/>
                  <w:szCs w:val="22"/>
                </w:rPr>
                <w:t>21 cm</w:t>
              </w:r>
            </w:smartTag>
            <w:r w:rsidRPr="00AF1733">
              <w:rPr>
                <w:sz w:val="22"/>
                <w:szCs w:val="22"/>
              </w:rPr>
              <w:t xml:space="preserve">, wysokość rolki od 9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AF1733">
                <w:rPr>
                  <w:sz w:val="22"/>
                  <w:szCs w:val="22"/>
                </w:rPr>
                <w:t>10 cm</w:t>
              </w:r>
            </w:smartTag>
            <w:r w:rsidRPr="00AF1733">
              <w:rPr>
                <w:sz w:val="22"/>
                <w:szCs w:val="22"/>
              </w:rPr>
              <w:t xml:space="preserve">, waga minimum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AF1733">
                <w:rPr>
                  <w:sz w:val="22"/>
                  <w:szCs w:val="22"/>
                </w:rPr>
                <w:t>0,5 kg</w:t>
              </w:r>
            </w:smartTag>
            <w:r w:rsidRPr="00AF173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AF1733" w:rsidRDefault="00FB6495" w:rsidP="00FB6495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31</w:t>
            </w:r>
            <w:r w:rsidR="001365BE" w:rsidRPr="00AF173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AF1733" w:rsidTr="00F44D51">
        <w:tc>
          <w:tcPr>
            <w:tcW w:w="690" w:type="dxa"/>
            <w:shd w:val="clear" w:color="auto" w:fill="auto"/>
            <w:vAlign w:val="center"/>
          </w:tcPr>
          <w:p w:rsidR="00B2282B" w:rsidRPr="00AF1733" w:rsidRDefault="00FA58DD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6</w:t>
            </w:r>
          </w:p>
        </w:tc>
        <w:tc>
          <w:tcPr>
            <w:tcW w:w="8072" w:type="dxa"/>
            <w:shd w:val="clear" w:color="auto" w:fill="auto"/>
          </w:tcPr>
          <w:p w:rsidR="00B2282B" w:rsidRPr="00AF1733" w:rsidRDefault="00B2282B" w:rsidP="00F3551B">
            <w:pPr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 xml:space="preserve">Ręcznik higieniczny, dwuwarstwowy, biały, 100% celulozy, niepylący, </w:t>
            </w:r>
            <w:proofErr w:type="spellStart"/>
            <w:r w:rsidRPr="00AF1733">
              <w:rPr>
                <w:sz w:val="22"/>
                <w:szCs w:val="22"/>
              </w:rPr>
              <w:t>listkowany</w:t>
            </w:r>
            <w:proofErr w:type="spellEnd"/>
            <w:r w:rsidRPr="00AF1733">
              <w:rPr>
                <w:sz w:val="22"/>
                <w:szCs w:val="22"/>
              </w:rPr>
              <w:t xml:space="preserve">; wym. listka minimum 220 x minimum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AF1733">
                <w:rPr>
                  <w:sz w:val="22"/>
                  <w:szCs w:val="22"/>
                </w:rPr>
                <w:t>200 mm</w:t>
              </w:r>
            </w:smartTag>
            <w:r w:rsidRPr="00AF1733">
              <w:rPr>
                <w:sz w:val="22"/>
                <w:szCs w:val="22"/>
              </w:rPr>
              <w:t>, ilość listków min. 50 szt. Pakowany po 2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Op.</w:t>
            </w:r>
          </w:p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 xml:space="preserve"> (2 szt.)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AF1733" w:rsidRDefault="00D8078A" w:rsidP="00F3551B">
            <w:pPr>
              <w:jc w:val="center"/>
              <w:rPr>
                <w:b/>
                <w:sz w:val="22"/>
                <w:szCs w:val="22"/>
              </w:rPr>
            </w:pPr>
            <w:r w:rsidRPr="00AF1733">
              <w:rPr>
                <w:b/>
                <w:sz w:val="22"/>
                <w:szCs w:val="22"/>
              </w:rPr>
              <w:t>10</w:t>
            </w:r>
            <w:r w:rsidR="001365BE" w:rsidRPr="00AF173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AF1733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AF1733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B2282B" w:rsidRPr="00AF1733" w:rsidTr="005833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3723" w:type="dxa"/>
          <w:trHeight w:val="397"/>
        </w:trPr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B2282B" w:rsidRPr="00AF1733" w:rsidRDefault="00B2282B" w:rsidP="00F3551B">
            <w:pPr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Suma wartości brutto kolumna 8</w:t>
            </w:r>
          </w:p>
          <w:p w:rsidR="00B2282B" w:rsidRPr="00AF1733" w:rsidRDefault="00F44D51" w:rsidP="00F3551B">
            <w:pPr>
              <w:rPr>
                <w:sz w:val="22"/>
                <w:szCs w:val="22"/>
              </w:rPr>
            </w:pPr>
            <w:r w:rsidRPr="00AF1733">
              <w:rPr>
                <w:sz w:val="22"/>
                <w:szCs w:val="22"/>
              </w:rPr>
              <w:t>………………..</w:t>
            </w:r>
          </w:p>
        </w:tc>
      </w:tr>
    </w:tbl>
    <w:p w:rsidR="0073332A" w:rsidRPr="00C671B3" w:rsidRDefault="0073332A" w:rsidP="0073332A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C671B3">
        <w:rPr>
          <w:b/>
          <w:bCs/>
          <w:sz w:val="22"/>
          <w:szCs w:val="22"/>
          <w:lang w:eastAsia="ar-SA"/>
        </w:rPr>
        <w:t>.............</w:t>
      </w:r>
      <w:r>
        <w:rPr>
          <w:b/>
          <w:bCs/>
          <w:sz w:val="22"/>
          <w:szCs w:val="22"/>
          <w:lang w:eastAsia="ar-SA"/>
        </w:rPr>
        <w:t>....</w:t>
      </w:r>
      <w:r w:rsidRPr="00C671B3">
        <w:rPr>
          <w:b/>
          <w:bCs/>
          <w:sz w:val="22"/>
          <w:szCs w:val="22"/>
          <w:lang w:eastAsia="ar-SA"/>
        </w:rPr>
        <w:t>...............................................</w:t>
      </w:r>
    </w:p>
    <w:p w:rsidR="0073332A" w:rsidRPr="00C671B3" w:rsidRDefault="0073332A" w:rsidP="0073332A">
      <w:pPr>
        <w:suppressAutoHyphens/>
        <w:autoSpaceDE w:val="0"/>
        <w:jc w:val="center"/>
        <w:rPr>
          <w:b/>
          <w:bCs/>
          <w:i/>
          <w:iCs/>
          <w:color w:val="000000"/>
          <w:sz w:val="20"/>
          <w:szCs w:val="20"/>
          <w:lang w:eastAsia="ar-SA"/>
        </w:rPr>
      </w:pPr>
      <w:r w:rsidRPr="00C671B3">
        <w:rPr>
          <w:b/>
          <w:bCs/>
          <w:i/>
          <w:iCs/>
          <w:color w:val="000000"/>
          <w:sz w:val="20"/>
          <w:szCs w:val="20"/>
          <w:lang w:eastAsia="ar-SA"/>
        </w:rPr>
        <w:t>Podpis i pieczęć osoby/osób uprawnionej</w:t>
      </w:r>
    </w:p>
    <w:p w:rsidR="00B2282B" w:rsidRPr="00F44D51" w:rsidRDefault="0073332A" w:rsidP="0073332A">
      <w:pPr>
        <w:suppressAutoHyphens/>
        <w:autoSpaceDE w:val="0"/>
        <w:jc w:val="center"/>
        <w:rPr>
          <w:sz w:val="22"/>
          <w:szCs w:val="22"/>
        </w:rPr>
      </w:pPr>
      <w:r w:rsidRPr="00C671B3">
        <w:rPr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sectPr w:rsidR="00B2282B" w:rsidRPr="00F44D51" w:rsidSect="00A4770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87" w:rsidRDefault="008F2D87" w:rsidP="002301DE">
      <w:r>
        <w:separator/>
      </w:r>
    </w:p>
  </w:endnote>
  <w:endnote w:type="continuationSeparator" w:id="0">
    <w:p w:rsidR="008F2D87" w:rsidRDefault="008F2D87" w:rsidP="0023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96478"/>
      <w:docPartObj>
        <w:docPartGallery w:val="Page Numbers (Bottom of Page)"/>
        <w:docPartUnique/>
      </w:docPartObj>
    </w:sdtPr>
    <w:sdtEndPr/>
    <w:sdtContent>
      <w:p w:rsidR="002301DE" w:rsidRDefault="00230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733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301DE" w:rsidRDefault="0023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87" w:rsidRDefault="008F2D87" w:rsidP="002301DE">
      <w:r>
        <w:separator/>
      </w:r>
    </w:p>
  </w:footnote>
  <w:footnote w:type="continuationSeparator" w:id="0">
    <w:p w:rsidR="008F2D87" w:rsidRDefault="008F2D87" w:rsidP="0023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A"/>
    <w:rsid w:val="00041634"/>
    <w:rsid w:val="001365BE"/>
    <w:rsid w:val="00206FA7"/>
    <w:rsid w:val="002301DE"/>
    <w:rsid w:val="003D445D"/>
    <w:rsid w:val="0041434A"/>
    <w:rsid w:val="005833D2"/>
    <w:rsid w:val="005D612B"/>
    <w:rsid w:val="006B31C2"/>
    <w:rsid w:val="0073332A"/>
    <w:rsid w:val="0085673E"/>
    <w:rsid w:val="008F2D87"/>
    <w:rsid w:val="009B4676"/>
    <w:rsid w:val="00A160AC"/>
    <w:rsid w:val="00A47706"/>
    <w:rsid w:val="00A53325"/>
    <w:rsid w:val="00AF1733"/>
    <w:rsid w:val="00B2282B"/>
    <w:rsid w:val="00B63E85"/>
    <w:rsid w:val="00B65D15"/>
    <w:rsid w:val="00B759C3"/>
    <w:rsid w:val="00D8078A"/>
    <w:rsid w:val="00F44D51"/>
    <w:rsid w:val="00FA58DD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Wasilewska</dc:creator>
  <cp:lastModifiedBy>a</cp:lastModifiedBy>
  <cp:revision>4</cp:revision>
  <cp:lastPrinted>2016-07-28T06:43:00Z</cp:lastPrinted>
  <dcterms:created xsi:type="dcterms:W3CDTF">2018-12-12T10:31:00Z</dcterms:created>
  <dcterms:modified xsi:type="dcterms:W3CDTF">2018-12-14T08:51:00Z</dcterms:modified>
</cp:coreProperties>
</file>