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F" w:rsidRDefault="000148EF" w:rsidP="002C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AZP/PN/43</w:t>
      </w:r>
      <w:r w:rsidR="005B3AB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</w:p>
    <w:p w:rsidR="002C470F" w:rsidRDefault="002C470F" w:rsidP="002C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70F" w:rsidRPr="00A11DC9" w:rsidRDefault="002C470F" w:rsidP="002C4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DC9">
        <w:rPr>
          <w:rFonts w:ascii="Times New Roman" w:hAnsi="Times New Roman"/>
          <w:sz w:val="24"/>
          <w:szCs w:val="24"/>
        </w:rPr>
        <w:t xml:space="preserve">Lublin, dn. </w:t>
      </w:r>
      <w:r w:rsidR="000148EF">
        <w:rPr>
          <w:rFonts w:ascii="Times New Roman" w:hAnsi="Times New Roman"/>
          <w:sz w:val="24"/>
          <w:szCs w:val="24"/>
        </w:rPr>
        <w:t>24</w:t>
      </w:r>
      <w:r w:rsidR="00367B87">
        <w:rPr>
          <w:rFonts w:ascii="Times New Roman" w:hAnsi="Times New Roman"/>
          <w:sz w:val="24"/>
          <w:szCs w:val="24"/>
        </w:rPr>
        <w:t>.1</w:t>
      </w:r>
      <w:r w:rsidR="000148EF">
        <w:rPr>
          <w:rFonts w:ascii="Times New Roman" w:hAnsi="Times New Roman"/>
          <w:sz w:val="24"/>
          <w:szCs w:val="24"/>
        </w:rPr>
        <w:t>1</w:t>
      </w:r>
      <w:r w:rsidR="005B3ABD">
        <w:rPr>
          <w:rFonts w:ascii="Times New Roman" w:hAnsi="Times New Roman"/>
          <w:sz w:val="24"/>
          <w:szCs w:val="24"/>
        </w:rPr>
        <w:t>.2016</w:t>
      </w:r>
      <w:r w:rsidRPr="00A11DC9">
        <w:rPr>
          <w:rFonts w:ascii="Times New Roman" w:hAnsi="Times New Roman"/>
          <w:sz w:val="24"/>
          <w:szCs w:val="24"/>
        </w:rPr>
        <w:t xml:space="preserve"> r.</w:t>
      </w: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B87" w:rsidRDefault="00367B87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  <w:r w:rsidR="000148EF">
        <w:rPr>
          <w:rFonts w:ascii="Times New Roman" w:hAnsi="Times New Roman"/>
          <w:b/>
          <w:sz w:val="24"/>
          <w:szCs w:val="24"/>
        </w:rPr>
        <w:t xml:space="preserve"> </w:t>
      </w:r>
    </w:p>
    <w:p w:rsidR="00643CC6" w:rsidRPr="00A11DC9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EF" w:rsidRPr="00A55388" w:rsidRDefault="002C470F" w:rsidP="000148EF">
      <w:pPr>
        <w:tabs>
          <w:tab w:val="left" w:pos="426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30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30648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0148EF" w:rsidRPr="00A55388">
        <w:rPr>
          <w:rFonts w:ascii="Times New Roman" w:hAnsi="Times New Roman"/>
          <w:b/>
          <w:sz w:val="24"/>
          <w:szCs w:val="24"/>
        </w:rPr>
        <w:t>sprzętu komputerowego i oprogramowania dla jednostek administracyjnych Uniwersytetu Przyrodniczego w Lublinie z podziałem na 4 części.</w:t>
      </w:r>
    </w:p>
    <w:p w:rsidR="00643CC6" w:rsidRDefault="00643CC6" w:rsidP="00367B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78A" w:rsidRDefault="00E11160" w:rsidP="0024578A">
      <w:pPr>
        <w:pStyle w:val="Tekstpodstawowy2"/>
        <w:spacing w:after="0"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W imieniu Uniwersytetu Przyrodniczego w Lublinie zwanego dalej Zamawiającym informuję, iż </w:t>
      </w:r>
      <w:r w:rsidR="00ED4401">
        <w:rPr>
          <w:lang w:eastAsia="pl-PL"/>
        </w:rPr>
        <w:t xml:space="preserve">Zamawiający </w:t>
      </w:r>
      <w:r w:rsidR="00053A84" w:rsidRPr="0024578A">
        <w:rPr>
          <w:b/>
          <w:lang w:eastAsia="pl-PL"/>
        </w:rPr>
        <w:t xml:space="preserve">zmienił treść specyfikacji istotnych warunków zamówienia </w:t>
      </w:r>
      <w:r w:rsidR="0024578A" w:rsidRPr="0024578A">
        <w:rPr>
          <w:b/>
          <w:lang w:eastAsia="pl-PL"/>
        </w:rPr>
        <w:br/>
      </w:r>
      <w:r w:rsidR="00053A84" w:rsidRPr="0024578A">
        <w:rPr>
          <w:b/>
          <w:lang w:eastAsia="pl-PL"/>
        </w:rPr>
        <w:t>w zakresie terminu wykonania zamówienia w części 2 i 3</w:t>
      </w:r>
      <w:r w:rsidR="0099328D" w:rsidRPr="0024578A">
        <w:rPr>
          <w:b/>
          <w:lang w:eastAsia="pl-PL"/>
        </w:rPr>
        <w:t xml:space="preserve"> postępowania</w:t>
      </w:r>
      <w:r w:rsidR="00053A84">
        <w:rPr>
          <w:lang w:eastAsia="pl-PL"/>
        </w:rPr>
        <w:t xml:space="preserve">. W związku </w:t>
      </w:r>
      <w:r w:rsidR="00CA58C2">
        <w:rPr>
          <w:lang w:eastAsia="pl-PL"/>
        </w:rPr>
        <w:t xml:space="preserve">z tym uległ zmianie zapis w rozdz. </w:t>
      </w:r>
      <w:r w:rsidR="00053A84">
        <w:rPr>
          <w:lang w:eastAsia="pl-PL"/>
        </w:rPr>
        <w:t>4 SIWZ</w:t>
      </w:r>
      <w:r w:rsidR="0024578A">
        <w:rPr>
          <w:lang w:eastAsia="pl-PL"/>
        </w:rPr>
        <w:t xml:space="preserve"> w zakresie części 2 i 3 postępowania</w:t>
      </w:r>
      <w:r w:rsidR="00CA58C2">
        <w:rPr>
          <w:lang w:eastAsia="pl-PL"/>
        </w:rPr>
        <w:t xml:space="preserve">. </w:t>
      </w:r>
    </w:p>
    <w:p w:rsidR="0024578A" w:rsidRDefault="00CA58C2" w:rsidP="0024578A">
      <w:pPr>
        <w:pStyle w:val="Tekstpodstawowy2"/>
        <w:spacing w:after="0" w:line="360" w:lineRule="auto"/>
        <w:jc w:val="both"/>
      </w:pPr>
      <w:r w:rsidRPr="0024578A">
        <w:rPr>
          <w:b/>
          <w:lang w:eastAsia="pl-PL"/>
        </w:rPr>
        <w:t>W SIWZ</w:t>
      </w:r>
      <w:r w:rsidR="0024578A" w:rsidRPr="0024578A">
        <w:rPr>
          <w:b/>
          <w:lang w:eastAsia="pl-PL"/>
        </w:rPr>
        <w:t xml:space="preserve"> w pkt. 4.1 </w:t>
      </w:r>
      <w:r w:rsidRPr="0024578A">
        <w:rPr>
          <w:b/>
          <w:lang w:eastAsia="pl-PL"/>
        </w:rPr>
        <w:t xml:space="preserve"> jest:</w:t>
      </w:r>
      <w:r w:rsidR="0024578A">
        <w:rPr>
          <w:lang w:eastAsia="pl-PL"/>
        </w:rPr>
        <w:t xml:space="preserve"> </w:t>
      </w:r>
      <w:r w:rsidR="0024578A" w:rsidRPr="00A94441">
        <w:t>Wykonawca jest zobowiązany wykonywać zamówienie</w:t>
      </w:r>
      <w:r w:rsidR="0024578A">
        <w:t xml:space="preserve"> </w:t>
      </w:r>
      <w:r w:rsidR="0024578A">
        <w:br/>
      </w:r>
      <w:r w:rsidR="0024578A">
        <w:t>w części 2, 3</w:t>
      </w:r>
      <w:r w:rsidR="0024578A" w:rsidRPr="00A94441">
        <w:t xml:space="preserve"> </w:t>
      </w:r>
      <w:r w:rsidR="0024578A" w:rsidRPr="002930A5">
        <w:t>w</w:t>
      </w:r>
      <w:r w:rsidR="0024578A" w:rsidRPr="00A94441">
        <w:rPr>
          <w:b/>
        </w:rPr>
        <w:t xml:space="preserve"> </w:t>
      </w:r>
      <w:r w:rsidR="0024578A" w:rsidRPr="00754204">
        <w:t>terminie</w:t>
      </w:r>
      <w:r w:rsidR="0024578A" w:rsidRPr="001C4B1F">
        <w:t xml:space="preserve"> 30 dni licząc od dnia przekazania przez Zamawiającego Wykonawcy oryginału zaświadczenia wydanego przez MNiSW potwierdzającego, </w:t>
      </w:r>
      <w:r w:rsidR="0024578A">
        <w:br/>
      </w:r>
      <w:r w:rsidR="0024578A" w:rsidRPr="001C4B1F">
        <w:t>że przedmiot zamówienia jest przeznaczony dla placów</w:t>
      </w:r>
      <w:r w:rsidR="0024578A">
        <w:t>ki oświatowej.</w:t>
      </w:r>
    </w:p>
    <w:p w:rsidR="0024578A" w:rsidRDefault="0024578A" w:rsidP="0024578A">
      <w:pPr>
        <w:pStyle w:val="Tekstpodstawowy2"/>
        <w:spacing w:after="0" w:line="360" w:lineRule="auto"/>
        <w:jc w:val="both"/>
        <w:rPr>
          <w:bCs/>
          <w:iCs/>
          <w:color w:val="000000"/>
        </w:rPr>
      </w:pPr>
      <w:r w:rsidRPr="0024578A">
        <w:rPr>
          <w:b/>
        </w:rPr>
        <w:t>Powinno być:</w:t>
      </w:r>
      <w:r>
        <w:t xml:space="preserve"> </w:t>
      </w:r>
      <w:r>
        <w:t xml:space="preserve"> </w:t>
      </w:r>
      <w:r w:rsidRPr="00A94441">
        <w:t>Wykonawca jest zobowiązany wykonywać zamówienie</w:t>
      </w:r>
      <w:r>
        <w:t xml:space="preserve"> w części 2, 3</w:t>
      </w:r>
      <w:r w:rsidRPr="00A94441">
        <w:t xml:space="preserve"> </w:t>
      </w:r>
      <w:r w:rsidRPr="002930A5">
        <w:t>w</w:t>
      </w:r>
      <w:r w:rsidRPr="00A94441">
        <w:rPr>
          <w:b/>
        </w:rPr>
        <w:t xml:space="preserve"> </w:t>
      </w:r>
      <w:r w:rsidRPr="00754204">
        <w:t>terminie</w:t>
      </w:r>
      <w:r>
        <w:t xml:space="preserve"> 30 dni licząc od</w:t>
      </w:r>
      <w:r>
        <w:rPr>
          <w:bCs/>
          <w:iCs/>
          <w:color w:val="000000"/>
        </w:rPr>
        <w:t xml:space="preserve"> daty zawarcia umowy</w:t>
      </w:r>
      <w:r>
        <w:rPr>
          <w:bCs/>
          <w:iCs/>
          <w:color w:val="000000"/>
        </w:rPr>
        <w:t>.</w:t>
      </w:r>
    </w:p>
    <w:p w:rsidR="0024578A" w:rsidRDefault="0024578A" w:rsidP="0024578A">
      <w:pPr>
        <w:pStyle w:val="Tekstpodstawowy2"/>
        <w:spacing w:after="0"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Ponadto w projekcie umowy (zał. nr 9)  uległ zmianie § 3 ust. 6 – odpowiednio do ww. zmiany. </w:t>
      </w:r>
    </w:p>
    <w:p w:rsidR="00053A84" w:rsidRDefault="00053A84" w:rsidP="0024578A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160" w:rsidRDefault="0024578A" w:rsidP="00E11160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iż </w:t>
      </w:r>
      <w:r w:rsidR="00E11160">
        <w:rPr>
          <w:rFonts w:ascii="Times New Roman" w:eastAsia="Times New Roman" w:hAnsi="Times New Roman"/>
          <w:sz w:val="24"/>
          <w:szCs w:val="24"/>
          <w:lang w:eastAsia="pl-PL"/>
        </w:rPr>
        <w:t xml:space="preserve">przedłużył termin składania ofert do dnia </w:t>
      </w:r>
      <w:r w:rsidR="000148EF">
        <w:rPr>
          <w:rFonts w:ascii="Times New Roman" w:eastAsia="Times New Roman" w:hAnsi="Times New Roman"/>
          <w:b/>
          <w:sz w:val="24"/>
          <w:szCs w:val="24"/>
          <w:lang w:eastAsia="pl-PL"/>
        </w:rPr>
        <w:t>30.11</w:t>
      </w:r>
      <w:r w:rsidR="005B3ABD" w:rsidRPr="00044452">
        <w:rPr>
          <w:rFonts w:ascii="Times New Roman" w:eastAsia="Times New Roman" w:hAnsi="Times New Roman"/>
          <w:b/>
          <w:sz w:val="24"/>
          <w:szCs w:val="24"/>
          <w:lang w:eastAsia="pl-PL"/>
        </w:rPr>
        <w:t>.2016</w:t>
      </w:r>
      <w:r w:rsidR="001A1F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  <w:r w:rsidR="004C4D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1A1F2E">
        <w:rPr>
          <w:rFonts w:ascii="Times New Roman" w:eastAsia="Times New Roman" w:hAnsi="Times New Roman"/>
          <w:b/>
          <w:sz w:val="24"/>
          <w:szCs w:val="24"/>
          <w:lang w:eastAsia="pl-PL"/>
        </w:rPr>
        <w:t>godz. 1</w:t>
      </w:r>
      <w:r w:rsidR="000148E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367B8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00</w:t>
      </w:r>
      <w:r w:rsidR="00E11160">
        <w:rPr>
          <w:rFonts w:ascii="Times New Roman" w:eastAsia="Times New Roman" w:hAnsi="Times New Roman"/>
          <w:sz w:val="24"/>
          <w:szCs w:val="24"/>
          <w:lang w:eastAsia="pl-PL"/>
        </w:rPr>
        <w:t xml:space="preserve"> oraz wyznaczył termin otwarcia ofert na dzień </w:t>
      </w:r>
      <w:r w:rsidR="000148EF">
        <w:rPr>
          <w:rFonts w:ascii="Times New Roman" w:eastAsia="Times New Roman" w:hAnsi="Times New Roman"/>
          <w:b/>
          <w:sz w:val="24"/>
          <w:szCs w:val="24"/>
          <w:lang w:eastAsia="pl-PL"/>
        </w:rPr>
        <w:t>30.11</w:t>
      </w:r>
      <w:r w:rsidR="00E11160" w:rsidRPr="00E1116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A1F2E">
        <w:rPr>
          <w:rFonts w:ascii="Times New Roman" w:eastAsia="Times New Roman" w:hAnsi="Times New Roman"/>
          <w:b/>
          <w:sz w:val="24"/>
          <w:szCs w:val="24"/>
          <w:lang w:eastAsia="pl-PL"/>
        </w:rPr>
        <w:t>2016 r. godz. 1</w:t>
      </w:r>
      <w:r w:rsidR="000148E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11160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15</w:t>
      </w:r>
      <w:r w:rsidR="00E1116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E11160" w:rsidRDefault="00E11160" w:rsidP="00E11160">
      <w:pPr>
        <w:spacing w:after="0" w:line="360" w:lineRule="auto"/>
        <w:ind w:right="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</w:t>
      </w:r>
      <w:r w:rsidR="00367B87">
        <w:rPr>
          <w:rFonts w:ascii="Times New Roman" w:eastAsia="Times New Roman" w:hAnsi="Times New Roman"/>
          <w:sz w:val="24"/>
          <w:szCs w:val="24"/>
          <w:lang w:eastAsia="pl-PL"/>
        </w:rPr>
        <w:t>z tym terminy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składania i otwarcia </w:t>
      </w:r>
      <w:r w:rsidR="00367B87">
        <w:rPr>
          <w:rFonts w:ascii="Times New Roman" w:eastAsia="Times New Roman" w:hAnsi="Times New Roman"/>
          <w:sz w:val="24"/>
          <w:szCs w:val="24"/>
          <w:lang w:eastAsia="pl-PL"/>
        </w:rPr>
        <w:t>zapisane w SIWZ zostają zmienione jak wyżej.</w:t>
      </w:r>
    </w:p>
    <w:p w:rsidR="003E5223" w:rsidRDefault="003E5223" w:rsidP="00C9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9D" w:rsidRDefault="008E6C9D" w:rsidP="00C9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</w:t>
      </w:r>
    </w:p>
    <w:p w:rsidR="00917252" w:rsidRDefault="00917252" w:rsidP="00C9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B05" w:rsidRPr="003E5223" w:rsidRDefault="00033B05" w:rsidP="00033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3B05" w:rsidRPr="003E5223" w:rsidRDefault="00033B05" w:rsidP="00033B0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E5223">
        <w:rPr>
          <w:rFonts w:ascii="Times New Roman" w:hAnsi="Times New Roman"/>
          <w:b/>
          <w:i/>
          <w:sz w:val="24"/>
          <w:szCs w:val="24"/>
        </w:rPr>
        <w:t>mgr Grażyna Szymczyk - KANCLERZ</w:t>
      </w:r>
    </w:p>
    <w:p w:rsidR="00917252" w:rsidRPr="003E5223" w:rsidRDefault="00917252" w:rsidP="0003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17252" w:rsidRPr="003E5223" w:rsidSect="00A02A33">
      <w:footerReference w:type="default" r:id="rId7"/>
      <w:pgSz w:w="11906" w:h="16838"/>
      <w:pgMar w:top="993" w:right="113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8" w:rsidRDefault="006D3C58" w:rsidP="006D3C58">
      <w:pPr>
        <w:spacing w:after="0" w:line="240" w:lineRule="auto"/>
      </w:pPr>
      <w:r>
        <w:separator/>
      </w:r>
    </w:p>
  </w:endnote>
  <w:end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5947"/>
      <w:docPartObj>
        <w:docPartGallery w:val="Page Numbers (Bottom of Page)"/>
        <w:docPartUnique/>
      </w:docPartObj>
    </w:sdtPr>
    <w:sdtEndPr/>
    <w:sdtContent>
      <w:p w:rsidR="006D3C58" w:rsidRDefault="006D3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23">
          <w:rPr>
            <w:noProof/>
          </w:rPr>
          <w:t>1</w:t>
        </w:r>
        <w:r>
          <w:fldChar w:fldCharType="end"/>
        </w:r>
      </w:p>
    </w:sdtContent>
  </w:sdt>
  <w:p w:rsidR="006D3C58" w:rsidRDefault="006D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8" w:rsidRDefault="006D3C58" w:rsidP="006D3C58">
      <w:pPr>
        <w:spacing w:after="0" w:line="240" w:lineRule="auto"/>
      </w:pPr>
      <w:r>
        <w:separator/>
      </w:r>
    </w:p>
  </w:footnote>
  <w:foot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148EF"/>
    <w:rsid w:val="00033B05"/>
    <w:rsid w:val="00044452"/>
    <w:rsid w:val="00044B12"/>
    <w:rsid w:val="00053A84"/>
    <w:rsid w:val="00144942"/>
    <w:rsid w:val="001A1F2E"/>
    <w:rsid w:val="0024578A"/>
    <w:rsid w:val="002A2E46"/>
    <w:rsid w:val="002B5105"/>
    <w:rsid w:val="002C470F"/>
    <w:rsid w:val="00306483"/>
    <w:rsid w:val="003361DF"/>
    <w:rsid w:val="00367B87"/>
    <w:rsid w:val="003E5223"/>
    <w:rsid w:val="004C4D1F"/>
    <w:rsid w:val="00527A3C"/>
    <w:rsid w:val="005B3ABD"/>
    <w:rsid w:val="005C6E7F"/>
    <w:rsid w:val="006126F0"/>
    <w:rsid w:val="00643CC6"/>
    <w:rsid w:val="006B19EB"/>
    <w:rsid w:val="006D3C58"/>
    <w:rsid w:val="008E6C9D"/>
    <w:rsid w:val="00917252"/>
    <w:rsid w:val="00960017"/>
    <w:rsid w:val="00971AC9"/>
    <w:rsid w:val="0099328D"/>
    <w:rsid w:val="009C0B20"/>
    <w:rsid w:val="009D71EC"/>
    <w:rsid w:val="00A02A33"/>
    <w:rsid w:val="00BF22F9"/>
    <w:rsid w:val="00C928C6"/>
    <w:rsid w:val="00CA58C2"/>
    <w:rsid w:val="00CC4684"/>
    <w:rsid w:val="00DC60E9"/>
    <w:rsid w:val="00E11160"/>
    <w:rsid w:val="00E33849"/>
    <w:rsid w:val="00ED4401"/>
    <w:rsid w:val="00E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  <w:style w:type="paragraph" w:styleId="Tekstpodstawowy2">
    <w:name w:val="Body Text 2"/>
    <w:basedOn w:val="Normalny"/>
    <w:link w:val="Tekstpodstawowy2Znak"/>
    <w:rsid w:val="0024578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457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  <w:style w:type="paragraph" w:styleId="Tekstpodstawowy2">
    <w:name w:val="Body Text 2"/>
    <w:basedOn w:val="Normalny"/>
    <w:link w:val="Tekstpodstawowy2Znak"/>
    <w:rsid w:val="0024578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457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2016-11-24T12:39:00Z</cp:lastPrinted>
  <dcterms:created xsi:type="dcterms:W3CDTF">2016-10-12T09:25:00Z</dcterms:created>
  <dcterms:modified xsi:type="dcterms:W3CDTF">2016-11-24T12:43:00Z</dcterms:modified>
</cp:coreProperties>
</file>