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0724F2">
        <w:rPr>
          <w:rFonts w:ascii="Tahoma" w:hAnsi="Tahoma" w:cs="Tahoma"/>
          <w:b/>
        </w:rPr>
        <w:t>INŻYNIERIA</w:t>
      </w:r>
      <w:r w:rsidRPr="00C45AEA">
        <w:rPr>
          <w:rFonts w:ascii="Tahoma" w:hAnsi="Tahoma" w:cs="Tahoma"/>
          <w:b/>
        </w:rPr>
        <w:t xml:space="preserve"> ROLNICZA I LEŚNA</w:t>
      </w:r>
    </w:p>
    <w:p w:rsidR="00AF6520" w:rsidRPr="00406B7E" w:rsidRDefault="00AF6520" w:rsidP="00AF6520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technika rolnicza i leśna.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406B7E" w:rsidRPr="00406B7E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D0789" w:rsidRDefault="00CD0789" w:rsidP="00CD078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450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406B7E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Grafiki inżynierskiej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Mechaniki technicznej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Konstrukcji maszyn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Nauki o materiałach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Elektrotechniki i elektroniki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Automatyki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Techniki cieplnej i gospodarki energetycznej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Produkcji rolniczej i leśnej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Technologii żywności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Pojazdów rolniczych i leśnych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Maszynoznawstwa rolniczego, leśnego i przetwórstwa spożywczego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Eksploatacji maszyn rolniczych, leśnych i przetwórstwa spożywczego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Organizacji produkcji rolniczej i usług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Zarządzania i logistyki w przedsiębiorstwie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Rachunku kosztów dla inżynierów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E7320A" w:rsidRDefault="001D3031" w:rsidP="00E7320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403EF1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7320A">
        <w:rPr>
          <w:rFonts w:ascii="Tahoma" w:hAnsi="Tahoma" w:cs="Tahoma"/>
          <w:sz w:val="22"/>
          <w:szCs w:val="22"/>
        </w:rPr>
        <w:t xml:space="preserve">24 punktów ECTS. </w:t>
      </w:r>
      <w:r w:rsidR="00E7320A">
        <w:rPr>
          <w:rFonts w:ascii="Tahoma" w:hAnsi="Tahoma" w:cs="Tahoma"/>
          <w:b/>
          <w:sz w:val="22"/>
          <w:szCs w:val="22"/>
        </w:rPr>
        <w:t>Z tego</w:t>
      </w:r>
      <w:r w:rsidR="00E7320A">
        <w:rPr>
          <w:rFonts w:ascii="Tahoma" w:hAnsi="Tahoma" w:cs="Tahoma"/>
          <w:sz w:val="22"/>
          <w:szCs w:val="22"/>
        </w:rPr>
        <w:t xml:space="preserve"> </w:t>
      </w:r>
      <w:r w:rsidR="00E7320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7320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41" w:rsidRDefault="00016941" w:rsidP="001D3031">
      <w:r>
        <w:separator/>
      </w:r>
    </w:p>
  </w:endnote>
  <w:endnote w:type="continuationSeparator" w:id="0">
    <w:p w:rsidR="00016941" w:rsidRDefault="00016941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55A2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55A26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41" w:rsidRDefault="00016941" w:rsidP="001D3031">
      <w:r>
        <w:separator/>
      </w:r>
    </w:p>
  </w:footnote>
  <w:footnote w:type="continuationSeparator" w:id="0">
    <w:p w:rsidR="00016941" w:rsidRDefault="00016941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016941"/>
    <w:rsid w:val="000724F2"/>
    <w:rsid w:val="000D25F8"/>
    <w:rsid w:val="00162874"/>
    <w:rsid w:val="001D3031"/>
    <w:rsid w:val="002635B0"/>
    <w:rsid w:val="003F33B9"/>
    <w:rsid w:val="00403EF1"/>
    <w:rsid w:val="00406B7E"/>
    <w:rsid w:val="00810F49"/>
    <w:rsid w:val="009D6896"/>
    <w:rsid w:val="00AF6520"/>
    <w:rsid w:val="00C229E1"/>
    <w:rsid w:val="00C51E0A"/>
    <w:rsid w:val="00CD0789"/>
    <w:rsid w:val="00E55A26"/>
    <w:rsid w:val="00E7320A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2018-11-14T10:02:00Z</dcterms:created>
  <dcterms:modified xsi:type="dcterms:W3CDTF">2018-11-14T10:02:00Z</dcterms:modified>
</cp:coreProperties>
</file>